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FD404" w14:textId="77777777" w:rsidR="002D5023" w:rsidRPr="00317BD0" w:rsidRDefault="002D5023" w:rsidP="002D5023">
      <w:pPr>
        <w:spacing w:after="0" w:line="240" w:lineRule="auto"/>
        <w:jc w:val="center"/>
        <w:rPr>
          <w:rFonts w:ascii="Arial" w:eastAsia="Times New Roman" w:hAnsi="Arial" w:cs="Arial"/>
          <w:bCs/>
          <w:kern w:val="0"/>
          <w14:ligatures w14:val="none"/>
        </w:rPr>
      </w:pPr>
      <w:r w:rsidRPr="00317BD0">
        <w:rPr>
          <w:rFonts w:ascii="Arial" w:eastAsia="Times New Roman" w:hAnsi="Arial" w:cs="Arial"/>
          <w:bCs/>
          <w:kern w:val="0"/>
          <w14:ligatures w14:val="none"/>
        </w:rPr>
        <w:t>Molendinar Park Housing Association</w:t>
      </w:r>
    </w:p>
    <w:p w14:paraId="29257173" w14:textId="77777777" w:rsidR="002D5023" w:rsidRPr="00317BD0" w:rsidRDefault="002D5023" w:rsidP="002D5023">
      <w:pPr>
        <w:spacing w:after="0" w:line="240" w:lineRule="auto"/>
        <w:jc w:val="center"/>
        <w:rPr>
          <w:rFonts w:ascii="Arial" w:eastAsia="Times New Roman" w:hAnsi="Arial" w:cs="Arial"/>
          <w:bCs/>
          <w:kern w:val="0"/>
          <w14:ligatures w14:val="none"/>
        </w:rPr>
      </w:pPr>
      <w:r w:rsidRPr="00317BD0">
        <w:rPr>
          <w:rFonts w:ascii="Arial" w:eastAsia="Times New Roman" w:hAnsi="Arial" w:cs="Arial"/>
          <w:bCs/>
          <w:kern w:val="0"/>
          <w14:ligatures w14:val="none"/>
        </w:rPr>
        <w:t>Minutes of the Management Committee Meeting held in the Offices and Remotely via MS Teams on</w:t>
      </w:r>
    </w:p>
    <w:p w14:paraId="1C7E1402" w14:textId="4D1EC34D" w:rsidR="002D5023" w:rsidRPr="00317BD0" w:rsidRDefault="002D5023" w:rsidP="002D5023">
      <w:pPr>
        <w:spacing w:after="0" w:line="240" w:lineRule="auto"/>
        <w:jc w:val="center"/>
        <w:rPr>
          <w:rFonts w:ascii="Arial" w:eastAsia="Times New Roman" w:hAnsi="Arial" w:cs="Arial"/>
          <w:bCs/>
          <w:kern w:val="0"/>
          <w14:ligatures w14:val="none"/>
        </w:rPr>
      </w:pPr>
      <w:r w:rsidRPr="00317BD0">
        <w:rPr>
          <w:rFonts w:ascii="Arial" w:eastAsia="Times New Roman" w:hAnsi="Arial" w:cs="Arial"/>
          <w:bCs/>
          <w:kern w:val="0"/>
          <w14:ligatures w14:val="none"/>
        </w:rPr>
        <w:t xml:space="preserve">Tuesday </w:t>
      </w:r>
      <w:r w:rsidR="00FA54C1" w:rsidRPr="00317BD0">
        <w:rPr>
          <w:rFonts w:ascii="Arial" w:eastAsia="Times New Roman" w:hAnsi="Arial" w:cs="Arial"/>
          <w:bCs/>
          <w:kern w:val="0"/>
          <w14:ligatures w14:val="none"/>
        </w:rPr>
        <w:t>20</w:t>
      </w:r>
      <w:r w:rsidR="00FA54C1" w:rsidRPr="00317BD0">
        <w:rPr>
          <w:rFonts w:ascii="Arial" w:eastAsia="Times New Roman" w:hAnsi="Arial" w:cs="Arial"/>
          <w:bCs/>
          <w:kern w:val="0"/>
          <w:vertAlign w:val="superscript"/>
          <w14:ligatures w14:val="none"/>
        </w:rPr>
        <w:t>th</w:t>
      </w:r>
      <w:r w:rsidR="00FA54C1" w:rsidRPr="00317BD0">
        <w:rPr>
          <w:rFonts w:ascii="Arial" w:eastAsia="Times New Roman" w:hAnsi="Arial" w:cs="Arial"/>
          <w:bCs/>
          <w:kern w:val="0"/>
          <w14:ligatures w14:val="none"/>
        </w:rPr>
        <w:t xml:space="preserve"> </w:t>
      </w:r>
      <w:r w:rsidRPr="00317BD0">
        <w:rPr>
          <w:rFonts w:ascii="Arial" w:eastAsia="Times New Roman" w:hAnsi="Arial" w:cs="Arial"/>
          <w:bCs/>
          <w:kern w:val="0"/>
          <w14:ligatures w14:val="none"/>
        </w:rPr>
        <w:t>May 2025 at 6pm</w:t>
      </w:r>
    </w:p>
    <w:p w14:paraId="2BD2524A" w14:textId="77777777" w:rsidR="002D5023" w:rsidRPr="00317BD0" w:rsidRDefault="002D5023" w:rsidP="002D5023">
      <w:pPr>
        <w:tabs>
          <w:tab w:val="center" w:pos="4513"/>
          <w:tab w:val="right" w:pos="9026"/>
        </w:tabs>
        <w:spacing w:after="0" w:line="240" w:lineRule="auto"/>
        <w:rPr>
          <w:rFonts w:ascii="Arial" w:hAnsi="Arial" w:cs="Arial"/>
          <w:bCs/>
          <w:kern w:val="0"/>
          <w14:ligatures w14:val="none"/>
        </w:rPr>
      </w:pPr>
    </w:p>
    <w:p w14:paraId="3EABB840" w14:textId="77777777" w:rsidR="002D5023" w:rsidRPr="00317BD0" w:rsidRDefault="002D5023" w:rsidP="002D5023">
      <w:pPr>
        <w:tabs>
          <w:tab w:val="center" w:pos="4513"/>
          <w:tab w:val="right" w:pos="9026"/>
        </w:tabs>
        <w:spacing w:after="0" w:line="240" w:lineRule="auto"/>
        <w:rPr>
          <w:rFonts w:ascii="Arial" w:hAnsi="Arial" w:cs="Arial"/>
          <w:bCs/>
          <w:kern w:val="0"/>
          <w14:ligatures w14:val="none"/>
        </w:rPr>
      </w:pPr>
    </w:p>
    <w:tbl>
      <w:tblPr>
        <w:tblW w:w="8985" w:type="dxa"/>
        <w:jc w:val="center"/>
        <w:tblCellMar>
          <w:left w:w="0" w:type="dxa"/>
          <w:right w:w="0" w:type="dxa"/>
        </w:tblCellMar>
        <w:tblLook w:val="04A0" w:firstRow="1" w:lastRow="0" w:firstColumn="1" w:lastColumn="0" w:noHBand="0" w:noVBand="1"/>
      </w:tblPr>
      <w:tblGrid>
        <w:gridCol w:w="4380"/>
        <w:gridCol w:w="4605"/>
      </w:tblGrid>
      <w:tr w:rsidR="002D5023" w:rsidRPr="00317BD0" w14:paraId="138C6B8F" w14:textId="77777777" w:rsidTr="00AD5CDB">
        <w:trPr>
          <w:trHeight w:val="420"/>
          <w:jc w:val="center"/>
        </w:trPr>
        <w:tc>
          <w:tcPr>
            <w:tcW w:w="4380" w:type="dxa"/>
            <w:hideMark/>
          </w:tcPr>
          <w:p w14:paraId="5CC84125" w14:textId="77777777" w:rsidR="002D5023" w:rsidRPr="00317BD0" w:rsidRDefault="002D5023" w:rsidP="00450B8F">
            <w:pPr>
              <w:spacing w:after="0" w:line="240" w:lineRule="auto"/>
              <w:textAlignment w:val="baseline"/>
              <w:rPr>
                <w:rFonts w:ascii="Arial" w:hAnsi="Arial" w:cs="Arial"/>
                <w:bCs/>
                <w:kern w:val="0"/>
                <w14:ligatures w14:val="none"/>
              </w:rPr>
            </w:pPr>
            <w:r w:rsidRPr="00317BD0">
              <w:rPr>
                <w:rFonts w:ascii="Arial" w:hAnsi="Arial" w:cs="Arial"/>
                <w:bCs/>
                <w:kern w:val="0"/>
                <w14:ligatures w14:val="none"/>
              </w:rPr>
              <w:t>Present:   </w:t>
            </w:r>
          </w:p>
          <w:p w14:paraId="097816BD" w14:textId="77777777" w:rsidR="002D5023" w:rsidRPr="00317BD0" w:rsidRDefault="002D5023" w:rsidP="00450B8F">
            <w:pPr>
              <w:spacing w:after="0" w:line="240" w:lineRule="auto"/>
              <w:textAlignment w:val="baseline"/>
              <w:rPr>
                <w:rFonts w:ascii="Arial" w:hAnsi="Arial" w:cs="Arial"/>
                <w:bCs/>
                <w:kern w:val="0"/>
                <w14:ligatures w14:val="none"/>
              </w:rPr>
            </w:pPr>
            <w:r w:rsidRPr="00317BD0">
              <w:rPr>
                <w:rFonts w:ascii="Arial" w:hAnsi="Arial" w:cs="Arial"/>
                <w:bCs/>
                <w:kern w:val="0"/>
                <w14:ligatures w14:val="none"/>
              </w:rPr>
              <w:t>  </w:t>
            </w:r>
          </w:p>
        </w:tc>
        <w:tc>
          <w:tcPr>
            <w:tcW w:w="4605" w:type="dxa"/>
            <w:hideMark/>
          </w:tcPr>
          <w:p w14:paraId="5F0D1285" w14:textId="77777777" w:rsidR="002D5023" w:rsidRPr="00317BD0" w:rsidRDefault="002D5023" w:rsidP="00450B8F">
            <w:pPr>
              <w:spacing w:after="0" w:line="240" w:lineRule="auto"/>
              <w:textAlignment w:val="baseline"/>
              <w:rPr>
                <w:rFonts w:ascii="Arial" w:hAnsi="Arial" w:cs="Arial"/>
                <w:bCs/>
                <w:kern w:val="0"/>
                <w14:ligatures w14:val="none"/>
              </w:rPr>
            </w:pPr>
            <w:r w:rsidRPr="00317BD0">
              <w:rPr>
                <w:rFonts w:ascii="Arial" w:hAnsi="Arial" w:cs="Arial"/>
                <w:bCs/>
                <w:kern w:val="0"/>
                <w14:ligatures w14:val="none"/>
              </w:rPr>
              <w:t>In Attendance: Staff </w:t>
            </w:r>
          </w:p>
        </w:tc>
      </w:tr>
      <w:tr w:rsidR="002D5023" w:rsidRPr="00317BD0" w14:paraId="4D204B1E" w14:textId="77777777" w:rsidTr="00AD5CDB">
        <w:trPr>
          <w:trHeight w:val="300"/>
          <w:jc w:val="center"/>
        </w:trPr>
        <w:tc>
          <w:tcPr>
            <w:tcW w:w="4380" w:type="dxa"/>
          </w:tcPr>
          <w:p w14:paraId="0D070E5D" w14:textId="77777777" w:rsidR="002D5023" w:rsidRPr="00317BD0" w:rsidRDefault="002D5023" w:rsidP="00450B8F">
            <w:pPr>
              <w:spacing w:after="0" w:line="240" w:lineRule="auto"/>
              <w:textAlignment w:val="baseline"/>
              <w:rPr>
                <w:rFonts w:ascii="Arial" w:eastAsia="Times New Roman" w:hAnsi="Arial" w:cs="Arial"/>
                <w:bCs/>
                <w:kern w:val="0"/>
                <w:lang w:eastAsia="en-GB"/>
                <w14:ligatures w14:val="none"/>
              </w:rPr>
            </w:pPr>
            <w:r w:rsidRPr="00317BD0">
              <w:rPr>
                <w:rFonts w:ascii="Arial" w:eastAsia="Times New Roman" w:hAnsi="Arial" w:cs="Arial"/>
                <w:bCs/>
                <w:kern w:val="0"/>
                <w:lang w:eastAsia="en-GB"/>
                <w14:ligatures w14:val="none"/>
              </w:rPr>
              <w:t xml:space="preserve">F Sheeran, Chair </w:t>
            </w:r>
          </w:p>
        </w:tc>
        <w:tc>
          <w:tcPr>
            <w:tcW w:w="4605" w:type="dxa"/>
          </w:tcPr>
          <w:p w14:paraId="62BECF37" w14:textId="77777777" w:rsidR="002D5023" w:rsidRPr="00317BD0" w:rsidRDefault="002D5023" w:rsidP="00450B8F">
            <w:pPr>
              <w:spacing w:after="0" w:line="240" w:lineRule="auto"/>
              <w:textAlignment w:val="baseline"/>
              <w:rPr>
                <w:rFonts w:ascii="Arial" w:hAnsi="Arial" w:cs="Arial"/>
                <w:bCs/>
                <w:kern w:val="0"/>
                <w14:ligatures w14:val="none"/>
              </w:rPr>
            </w:pPr>
          </w:p>
        </w:tc>
      </w:tr>
      <w:tr w:rsidR="002D5023" w:rsidRPr="00317BD0" w14:paraId="228A0297" w14:textId="77777777" w:rsidTr="00AD5CDB">
        <w:trPr>
          <w:trHeight w:val="300"/>
          <w:jc w:val="center"/>
        </w:trPr>
        <w:tc>
          <w:tcPr>
            <w:tcW w:w="4380" w:type="dxa"/>
          </w:tcPr>
          <w:p w14:paraId="6AEEAB71" w14:textId="77777777" w:rsidR="002D5023" w:rsidRPr="00317BD0" w:rsidRDefault="002D5023" w:rsidP="00450B8F">
            <w:pPr>
              <w:spacing w:after="0" w:line="240" w:lineRule="auto"/>
              <w:textAlignment w:val="baseline"/>
              <w:rPr>
                <w:rFonts w:ascii="Arial" w:hAnsi="Arial" w:cs="Arial"/>
                <w:bCs/>
                <w:kern w:val="0"/>
                <w14:ligatures w14:val="none"/>
              </w:rPr>
            </w:pPr>
            <w:r w:rsidRPr="00317BD0">
              <w:rPr>
                <w:rFonts w:ascii="Arial" w:eastAsia="Times New Roman" w:hAnsi="Arial" w:cs="Arial"/>
                <w:bCs/>
                <w:kern w:val="0"/>
                <w:lang w:eastAsia="en-GB"/>
                <w14:ligatures w14:val="none"/>
              </w:rPr>
              <w:t>A Scott, Vice-Chair</w:t>
            </w:r>
          </w:p>
        </w:tc>
        <w:tc>
          <w:tcPr>
            <w:tcW w:w="4605" w:type="dxa"/>
          </w:tcPr>
          <w:p w14:paraId="6133FD51" w14:textId="77777777" w:rsidR="002D5023" w:rsidRPr="00317BD0" w:rsidRDefault="002D5023" w:rsidP="00450B8F">
            <w:pPr>
              <w:spacing w:after="0" w:line="240" w:lineRule="auto"/>
              <w:textAlignment w:val="baseline"/>
              <w:rPr>
                <w:rFonts w:ascii="Arial" w:hAnsi="Arial" w:cs="Arial"/>
                <w:bCs/>
                <w:kern w:val="0"/>
                <w14:ligatures w14:val="none"/>
              </w:rPr>
            </w:pPr>
          </w:p>
        </w:tc>
      </w:tr>
      <w:tr w:rsidR="002D5023" w:rsidRPr="00317BD0" w14:paraId="177E4794" w14:textId="77777777" w:rsidTr="00AD5CDB">
        <w:trPr>
          <w:trHeight w:val="300"/>
          <w:jc w:val="center"/>
        </w:trPr>
        <w:tc>
          <w:tcPr>
            <w:tcW w:w="4380" w:type="dxa"/>
          </w:tcPr>
          <w:p w14:paraId="23921F7E" w14:textId="77777777" w:rsidR="002D5023" w:rsidRPr="00317BD0" w:rsidRDefault="002D5023" w:rsidP="00450B8F">
            <w:pPr>
              <w:spacing w:after="0" w:line="240" w:lineRule="auto"/>
              <w:textAlignment w:val="baseline"/>
              <w:rPr>
                <w:rFonts w:ascii="Arial" w:hAnsi="Arial" w:cs="Arial"/>
                <w:bCs/>
                <w:kern w:val="0"/>
                <w14:ligatures w14:val="none"/>
              </w:rPr>
            </w:pPr>
            <w:r w:rsidRPr="00317BD0">
              <w:rPr>
                <w:rFonts w:ascii="Arial" w:hAnsi="Arial" w:cs="Arial"/>
                <w:bCs/>
                <w:kern w:val="0"/>
                <w14:ligatures w14:val="none"/>
              </w:rPr>
              <w:t xml:space="preserve">C McKinlay, Committee Member </w:t>
            </w:r>
          </w:p>
        </w:tc>
        <w:tc>
          <w:tcPr>
            <w:tcW w:w="4605" w:type="dxa"/>
          </w:tcPr>
          <w:p w14:paraId="37CEE6F0" w14:textId="77777777" w:rsidR="002D5023" w:rsidRPr="00317BD0" w:rsidRDefault="002D5023" w:rsidP="00450B8F">
            <w:pPr>
              <w:spacing w:after="0" w:line="240" w:lineRule="auto"/>
              <w:textAlignment w:val="baseline"/>
              <w:rPr>
                <w:rFonts w:ascii="Arial" w:hAnsi="Arial" w:cs="Arial"/>
                <w:bCs/>
                <w:kern w:val="0"/>
                <w14:ligatures w14:val="none"/>
              </w:rPr>
            </w:pPr>
          </w:p>
        </w:tc>
      </w:tr>
      <w:tr w:rsidR="002D5023" w:rsidRPr="00317BD0" w14:paraId="187461EB" w14:textId="77777777" w:rsidTr="00AD5CDB">
        <w:trPr>
          <w:trHeight w:val="300"/>
          <w:jc w:val="center"/>
        </w:trPr>
        <w:tc>
          <w:tcPr>
            <w:tcW w:w="4380" w:type="dxa"/>
            <w:hideMark/>
          </w:tcPr>
          <w:p w14:paraId="628CA9B1" w14:textId="77777777" w:rsidR="002D5023" w:rsidRPr="00317BD0" w:rsidRDefault="002D5023" w:rsidP="00450B8F">
            <w:pPr>
              <w:spacing w:after="0" w:line="240" w:lineRule="auto"/>
              <w:textAlignment w:val="baseline"/>
              <w:rPr>
                <w:rFonts w:ascii="Arial" w:hAnsi="Arial" w:cs="Arial"/>
                <w:bCs/>
                <w:kern w:val="0"/>
                <w14:ligatures w14:val="none"/>
              </w:rPr>
            </w:pPr>
            <w:r w:rsidRPr="00317BD0">
              <w:rPr>
                <w:rFonts w:ascii="Arial" w:hAnsi="Arial" w:cs="Arial"/>
                <w:bCs/>
                <w:kern w:val="0"/>
                <w14:ligatures w14:val="none"/>
              </w:rPr>
              <w:t>N Thumath, Committee Member</w:t>
            </w:r>
          </w:p>
        </w:tc>
        <w:tc>
          <w:tcPr>
            <w:tcW w:w="4605" w:type="dxa"/>
            <w:hideMark/>
          </w:tcPr>
          <w:p w14:paraId="4956DC98" w14:textId="77777777" w:rsidR="002D5023" w:rsidRPr="00317BD0" w:rsidRDefault="002D5023" w:rsidP="00450B8F">
            <w:pPr>
              <w:spacing w:after="0" w:line="240" w:lineRule="auto"/>
              <w:textAlignment w:val="baseline"/>
              <w:rPr>
                <w:rFonts w:ascii="Arial" w:hAnsi="Arial" w:cs="Arial"/>
                <w:bCs/>
                <w:kern w:val="0"/>
                <w14:ligatures w14:val="none"/>
              </w:rPr>
            </w:pPr>
            <w:r w:rsidRPr="00317BD0">
              <w:rPr>
                <w:rFonts w:ascii="Arial" w:hAnsi="Arial" w:cs="Arial"/>
                <w:bCs/>
                <w:kern w:val="0"/>
                <w14:ligatures w14:val="none"/>
              </w:rPr>
              <w:t>S Rae, Acting Director  </w:t>
            </w:r>
          </w:p>
          <w:p w14:paraId="24597F46" w14:textId="77777777" w:rsidR="002D5023" w:rsidRPr="00317BD0" w:rsidRDefault="002D5023" w:rsidP="00450B8F">
            <w:pPr>
              <w:spacing w:after="0" w:line="240" w:lineRule="auto"/>
              <w:textAlignment w:val="baseline"/>
              <w:rPr>
                <w:rFonts w:ascii="Arial" w:hAnsi="Arial" w:cs="Arial"/>
                <w:bCs/>
                <w:kern w:val="0"/>
                <w14:ligatures w14:val="none"/>
              </w:rPr>
            </w:pPr>
          </w:p>
        </w:tc>
      </w:tr>
      <w:tr w:rsidR="002D5023" w:rsidRPr="00317BD0" w14:paraId="730C16DC" w14:textId="77777777" w:rsidTr="00AD5CDB">
        <w:trPr>
          <w:trHeight w:val="300"/>
          <w:jc w:val="center"/>
        </w:trPr>
        <w:tc>
          <w:tcPr>
            <w:tcW w:w="4380" w:type="dxa"/>
            <w:hideMark/>
          </w:tcPr>
          <w:p w14:paraId="43DD44C5" w14:textId="77777777" w:rsidR="002D5023" w:rsidRPr="00317BD0" w:rsidRDefault="002D5023" w:rsidP="00450B8F">
            <w:pPr>
              <w:spacing w:after="0" w:line="240" w:lineRule="auto"/>
              <w:textAlignment w:val="baseline"/>
              <w:rPr>
                <w:rFonts w:ascii="Arial" w:hAnsi="Arial" w:cs="Arial"/>
                <w:bCs/>
                <w:kern w:val="0"/>
                <w14:ligatures w14:val="none"/>
              </w:rPr>
            </w:pPr>
            <w:r w:rsidRPr="00317BD0">
              <w:rPr>
                <w:rFonts w:ascii="Arial" w:hAnsi="Arial" w:cs="Arial"/>
                <w:bCs/>
                <w:kern w:val="0"/>
                <w14:ligatures w14:val="none"/>
              </w:rPr>
              <w:t xml:space="preserve">M O’Donnell, Committee Member </w:t>
            </w:r>
          </w:p>
          <w:p w14:paraId="1AA40F96" w14:textId="77777777" w:rsidR="002D5023" w:rsidRPr="00317BD0" w:rsidRDefault="002D5023" w:rsidP="00450B8F">
            <w:pPr>
              <w:spacing w:after="0" w:line="240" w:lineRule="auto"/>
              <w:textAlignment w:val="baseline"/>
              <w:rPr>
                <w:rFonts w:ascii="Arial" w:hAnsi="Arial" w:cs="Arial"/>
                <w:bCs/>
                <w:kern w:val="0"/>
                <w14:ligatures w14:val="none"/>
              </w:rPr>
            </w:pPr>
            <w:r w:rsidRPr="00317BD0">
              <w:rPr>
                <w:rFonts w:ascii="Arial" w:hAnsi="Arial" w:cs="Arial"/>
                <w:bCs/>
                <w:kern w:val="0"/>
                <w14:ligatures w14:val="none"/>
              </w:rPr>
              <w:t>A Gillespie, Committee Member</w:t>
            </w:r>
          </w:p>
        </w:tc>
        <w:tc>
          <w:tcPr>
            <w:tcW w:w="4605" w:type="dxa"/>
            <w:hideMark/>
          </w:tcPr>
          <w:p w14:paraId="6D8C791B" w14:textId="48634B70" w:rsidR="002D5023" w:rsidRPr="00317BD0" w:rsidRDefault="002D5023" w:rsidP="00450B8F">
            <w:pPr>
              <w:spacing w:after="0" w:line="240" w:lineRule="auto"/>
              <w:textAlignment w:val="baseline"/>
              <w:rPr>
                <w:rFonts w:ascii="Arial" w:hAnsi="Arial" w:cs="Arial"/>
                <w:bCs/>
                <w:kern w:val="0"/>
                <w14:ligatures w14:val="none"/>
              </w:rPr>
            </w:pPr>
            <w:r w:rsidRPr="00317BD0">
              <w:rPr>
                <w:rFonts w:ascii="Arial" w:hAnsi="Arial" w:cs="Arial"/>
                <w:bCs/>
                <w:kern w:val="0"/>
                <w14:ligatures w14:val="none"/>
              </w:rPr>
              <w:t xml:space="preserve">S Paton, Corporate Services Officer (Minutes)  </w:t>
            </w:r>
          </w:p>
          <w:p w14:paraId="410EE24A" w14:textId="77777777" w:rsidR="002D5023" w:rsidRPr="00317BD0" w:rsidRDefault="002D5023" w:rsidP="00450B8F">
            <w:pPr>
              <w:spacing w:after="0" w:line="240" w:lineRule="auto"/>
              <w:textAlignment w:val="baseline"/>
              <w:rPr>
                <w:rFonts w:ascii="Arial" w:hAnsi="Arial" w:cs="Arial"/>
                <w:bCs/>
                <w:kern w:val="0"/>
                <w14:ligatures w14:val="none"/>
              </w:rPr>
            </w:pPr>
          </w:p>
        </w:tc>
      </w:tr>
      <w:tr w:rsidR="002D5023" w:rsidRPr="00317BD0" w14:paraId="168FBA10" w14:textId="77777777" w:rsidTr="00AD5CDB">
        <w:trPr>
          <w:trHeight w:val="300"/>
          <w:jc w:val="center"/>
        </w:trPr>
        <w:tc>
          <w:tcPr>
            <w:tcW w:w="4380" w:type="dxa"/>
            <w:hideMark/>
          </w:tcPr>
          <w:p w14:paraId="31D5D7EE" w14:textId="77777777" w:rsidR="002D5023" w:rsidRPr="00317BD0" w:rsidRDefault="002D5023" w:rsidP="00450B8F">
            <w:pPr>
              <w:spacing w:after="0" w:line="240" w:lineRule="auto"/>
              <w:textAlignment w:val="baseline"/>
              <w:rPr>
                <w:rFonts w:ascii="Arial" w:hAnsi="Arial" w:cs="Arial"/>
                <w:bCs/>
                <w:kern w:val="0"/>
                <w14:ligatures w14:val="none"/>
              </w:rPr>
            </w:pPr>
            <w:r w:rsidRPr="00317BD0">
              <w:rPr>
                <w:rFonts w:ascii="Arial" w:hAnsi="Arial" w:cs="Arial"/>
                <w:bCs/>
                <w:kern w:val="0"/>
                <w14:ligatures w14:val="none"/>
              </w:rPr>
              <w:t>C Boyle, Committee Member</w:t>
            </w:r>
          </w:p>
        </w:tc>
        <w:tc>
          <w:tcPr>
            <w:tcW w:w="4605" w:type="dxa"/>
            <w:hideMark/>
          </w:tcPr>
          <w:p w14:paraId="73C98F6A" w14:textId="77777777" w:rsidR="002D5023" w:rsidRPr="00317BD0" w:rsidRDefault="002D5023" w:rsidP="00450B8F">
            <w:pPr>
              <w:spacing w:after="0" w:line="240" w:lineRule="auto"/>
              <w:textAlignment w:val="baseline"/>
              <w:rPr>
                <w:rFonts w:ascii="Arial" w:hAnsi="Arial" w:cs="Arial"/>
                <w:bCs/>
                <w:kern w:val="0"/>
                <w14:ligatures w14:val="none"/>
              </w:rPr>
            </w:pPr>
          </w:p>
        </w:tc>
      </w:tr>
      <w:tr w:rsidR="002D5023" w:rsidRPr="00317BD0" w14:paraId="6E81D11D" w14:textId="77777777" w:rsidTr="00AD5CDB">
        <w:trPr>
          <w:trHeight w:val="300"/>
          <w:jc w:val="center"/>
        </w:trPr>
        <w:tc>
          <w:tcPr>
            <w:tcW w:w="4380" w:type="dxa"/>
          </w:tcPr>
          <w:p w14:paraId="22E1C8AA" w14:textId="7A297913" w:rsidR="002D5023" w:rsidRPr="00317BD0" w:rsidRDefault="00FA54C1" w:rsidP="00450B8F">
            <w:pPr>
              <w:spacing w:after="0" w:line="240" w:lineRule="auto"/>
              <w:textAlignment w:val="baseline"/>
              <w:rPr>
                <w:rFonts w:ascii="Arial" w:hAnsi="Arial" w:cs="Arial"/>
                <w:bCs/>
                <w:kern w:val="0"/>
                <w14:ligatures w14:val="none"/>
              </w:rPr>
            </w:pPr>
            <w:r w:rsidRPr="00317BD0">
              <w:rPr>
                <w:rFonts w:ascii="Arial" w:hAnsi="Arial" w:cs="Arial"/>
                <w:bCs/>
                <w:kern w:val="0"/>
                <w14:ligatures w14:val="none"/>
              </w:rPr>
              <w:t xml:space="preserve">C McKinlay, Committee Member </w:t>
            </w:r>
          </w:p>
        </w:tc>
        <w:tc>
          <w:tcPr>
            <w:tcW w:w="4605" w:type="dxa"/>
          </w:tcPr>
          <w:p w14:paraId="4ADBD4DC" w14:textId="77777777" w:rsidR="002D5023" w:rsidRPr="00317BD0" w:rsidRDefault="002D5023" w:rsidP="00450B8F">
            <w:pPr>
              <w:spacing w:after="0" w:line="240" w:lineRule="auto"/>
              <w:textAlignment w:val="baseline"/>
              <w:rPr>
                <w:rFonts w:ascii="Arial" w:hAnsi="Arial" w:cs="Arial"/>
                <w:bCs/>
                <w:kern w:val="0"/>
                <w14:ligatures w14:val="none"/>
              </w:rPr>
            </w:pPr>
          </w:p>
        </w:tc>
      </w:tr>
      <w:tr w:rsidR="002D5023" w:rsidRPr="00317BD0" w14:paraId="74F453D6" w14:textId="77777777" w:rsidTr="00AD5CDB">
        <w:trPr>
          <w:trHeight w:val="300"/>
          <w:jc w:val="center"/>
        </w:trPr>
        <w:tc>
          <w:tcPr>
            <w:tcW w:w="4380" w:type="dxa"/>
          </w:tcPr>
          <w:p w14:paraId="05403389" w14:textId="77777777" w:rsidR="002D5023" w:rsidRPr="00317BD0" w:rsidRDefault="002D5023" w:rsidP="00450B8F">
            <w:pPr>
              <w:spacing w:after="0" w:line="240" w:lineRule="auto"/>
              <w:textAlignment w:val="baseline"/>
              <w:rPr>
                <w:rFonts w:ascii="Arial" w:hAnsi="Arial" w:cs="Arial"/>
                <w:bCs/>
                <w:kern w:val="0"/>
                <w14:ligatures w14:val="none"/>
              </w:rPr>
            </w:pPr>
            <w:r w:rsidRPr="00317BD0">
              <w:rPr>
                <w:rFonts w:ascii="Arial" w:hAnsi="Arial" w:cs="Arial"/>
                <w:bCs/>
                <w:kern w:val="0"/>
                <w14:ligatures w14:val="none"/>
              </w:rPr>
              <w:t xml:space="preserve">M Johnston, Committee Member </w:t>
            </w:r>
          </w:p>
        </w:tc>
        <w:tc>
          <w:tcPr>
            <w:tcW w:w="4605" w:type="dxa"/>
          </w:tcPr>
          <w:p w14:paraId="0B05B4C3" w14:textId="77777777" w:rsidR="002D5023" w:rsidRPr="00317BD0" w:rsidRDefault="002D5023" w:rsidP="00450B8F">
            <w:pPr>
              <w:spacing w:after="0" w:line="240" w:lineRule="auto"/>
              <w:textAlignment w:val="baseline"/>
              <w:rPr>
                <w:rFonts w:ascii="Arial" w:hAnsi="Arial" w:cs="Arial"/>
                <w:bCs/>
                <w:kern w:val="0"/>
                <w14:ligatures w14:val="none"/>
              </w:rPr>
            </w:pPr>
            <w:r w:rsidRPr="00317BD0">
              <w:rPr>
                <w:rFonts w:ascii="Arial" w:hAnsi="Arial" w:cs="Arial"/>
                <w:bCs/>
                <w:kern w:val="0"/>
                <w14:ligatures w14:val="none"/>
              </w:rPr>
              <w:t>Finance Agent, FMD</w:t>
            </w:r>
          </w:p>
        </w:tc>
      </w:tr>
      <w:tr w:rsidR="002D5023" w:rsidRPr="00317BD0" w14:paraId="177AAE96" w14:textId="77777777" w:rsidTr="00AD5CDB">
        <w:trPr>
          <w:trHeight w:val="300"/>
          <w:jc w:val="center"/>
        </w:trPr>
        <w:tc>
          <w:tcPr>
            <w:tcW w:w="4380" w:type="dxa"/>
          </w:tcPr>
          <w:p w14:paraId="5C411F05" w14:textId="77777777" w:rsidR="002D5023" w:rsidRPr="00317BD0" w:rsidRDefault="002D5023" w:rsidP="00450B8F">
            <w:pPr>
              <w:spacing w:after="0" w:line="240" w:lineRule="auto"/>
              <w:textAlignment w:val="baseline"/>
              <w:rPr>
                <w:rFonts w:ascii="Arial" w:hAnsi="Arial" w:cs="Arial"/>
                <w:bCs/>
                <w:kern w:val="0"/>
                <w14:ligatures w14:val="none"/>
              </w:rPr>
            </w:pPr>
            <w:r w:rsidRPr="00317BD0">
              <w:rPr>
                <w:rFonts w:ascii="Arial" w:hAnsi="Arial" w:cs="Arial"/>
                <w:bCs/>
                <w:kern w:val="0"/>
                <w14:ligatures w14:val="none"/>
              </w:rPr>
              <w:t>C Peacock, Committee Member</w:t>
            </w:r>
          </w:p>
        </w:tc>
        <w:tc>
          <w:tcPr>
            <w:tcW w:w="4605" w:type="dxa"/>
          </w:tcPr>
          <w:p w14:paraId="494FDA68" w14:textId="77777777" w:rsidR="002D5023" w:rsidRPr="00317BD0" w:rsidRDefault="002D5023" w:rsidP="00450B8F">
            <w:pPr>
              <w:spacing w:after="0" w:line="240" w:lineRule="auto"/>
              <w:textAlignment w:val="baseline"/>
              <w:rPr>
                <w:rFonts w:ascii="Arial" w:hAnsi="Arial" w:cs="Arial"/>
                <w:bCs/>
                <w:kern w:val="0"/>
                <w14:ligatures w14:val="none"/>
              </w:rPr>
            </w:pPr>
          </w:p>
        </w:tc>
      </w:tr>
    </w:tbl>
    <w:p w14:paraId="58886C0F" w14:textId="77777777" w:rsidR="002D5023" w:rsidRPr="00317BD0" w:rsidRDefault="002D5023" w:rsidP="002D5023">
      <w:pPr>
        <w:tabs>
          <w:tab w:val="center" w:pos="4513"/>
          <w:tab w:val="right" w:pos="9026"/>
        </w:tabs>
        <w:spacing w:after="0" w:line="240" w:lineRule="auto"/>
        <w:rPr>
          <w:rFonts w:ascii="Arial" w:hAnsi="Arial" w:cs="Arial"/>
          <w:bCs/>
          <w:kern w:val="0"/>
          <w14:ligatures w14:val="none"/>
        </w:rPr>
      </w:pPr>
    </w:p>
    <w:p w14:paraId="04A664CD" w14:textId="7A64192D" w:rsidR="002D5023" w:rsidRPr="00317BD0" w:rsidRDefault="002D5023" w:rsidP="002D5023">
      <w:pPr>
        <w:pBdr>
          <w:bottom w:val="single" w:sz="4" w:space="1" w:color="auto"/>
        </w:pBdr>
        <w:tabs>
          <w:tab w:val="center" w:pos="4513"/>
          <w:tab w:val="right" w:pos="9026"/>
        </w:tabs>
        <w:spacing w:after="0" w:line="240" w:lineRule="auto"/>
        <w:rPr>
          <w:rFonts w:ascii="Arial" w:hAnsi="Arial" w:cs="Arial"/>
          <w:bCs/>
          <w:kern w:val="0"/>
          <w14:ligatures w14:val="none"/>
        </w:rPr>
      </w:pPr>
      <w:r w:rsidRPr="00317BD0">
        <w:rPr>
          <w:rFonts w:ascii="Arial" w:hAnsi="Arial" w:cs="Arial"/>
          <w:bCs/>
          <w:kern w:val="0"/>
          <w14:ligatures w14:val="none"/>
        </w:rPr>
        <w:t>The Meeting is Quorate</w:t>
      </w:r>
      <w:r w:rsidR="00FA54C1" w:rsidRPr="00317BD0">
        <w:rPr>
          <w:rFonts w:ascii="Arial" w:hAnsi="Arial" w:cs="Arial"/>
          <w:bCs/>
          <w:kern w:val="0"/>
          <w14:ligatures w14:val="none"/>
        </w:rPr>
        <w:t xml:space="preserve"> </w:t>
      </w:r>
    </w:p>
    <w:p w14:paraId="7E75CEC8" w14:textId="77777777" w:rsidR="002D5023" w:rsidRPr="00317BD0" w:rsidRDefault="002D5023" w:rsidP="002D5023">
      <w:pPr>
        <w:tabs>
          <w:tab w:val="center" w:pos="4513"/>
          <w:tab w:val="right" w:pos="9026"/>
        </w:tabs>
        <w:spacing w:after="0" w:line="240" w:lineRule="auto"/>
        <w:rPr>
          <w:rFonts w:ascii="Arial" w:hAnsi="Arial" w:cs="Arial"/>
          <w:bCs/>
          <w:kern w:val="0"/>
          <w14:ligatures w14:val="none"/>
        </w:rPr>
      </w:pPr>
    </w:p>
    <w:p w14:paraId="088AC559" w14:textId="77777777" w:rsidR="002D5023" w:rsidRPr="00317BD0" w:rsidRDefault="002D5023" w:rsidP="002D5023">
      <w:pPr>
        <w:tabs>
          <w:tab w:val="center" w:pos="4513"/>
          <w:tab w:val="right" w:pos="9026"/>
        </w:tabs>
        <w:spacing w:after="0" w:line="240" w:lineRule="auto"/>
        <w:rPr>
          <w:rFonts w:ascii="Arial" w:hAnsi="Arial" w:cs="Arial"/>
          <w:bCs/>
          <w:kern w:val="0"/>
          <w14:ligatures w14:val="none"/>
        </w:rPr>
      </w:pPr>
    </w:p>
    <w:p w14:paraId="4EC19004" w14:textId="77777777" w:rsidR="002D5023" w:rsidRPr="00317BD0" w:rsidRDefault="002D5023" w:rsidP="002D5023">
      <w:pPr>
        <w:pStyle w:val="ListParagraph"/>
        <w:numPr>
          <w:ilvl w:val="0"/>
          <w:numId w:val="1"/>
        </w:numPr>
        <w:spacing w:line="240" w:lineRule="auto"/>
        <w:rPr>
          <w:rFonts w:ascii="Arial" w:hAnsi="Arial" w:cs="Arial"/>
          <w:b/>
          <w:kern w:val="0"/>
          <w14:ligatures w14:val="none"/>
        </w:rPr>
      </w:pPr>
      <w:r w:rsidRPr="00317BD0">
        <w:rPr>
          <w:rFonts w:ascii="Arial" w:hAnsi="Arial" w:cs="Arial"/>
          <w:b/>
          <w:kern w:val="0"/>
          <w14:ligatures w14:val="none"/>
        </w:rPr>
        <w:t>Welcome, Apologies and Declaration of Interest</w:t>
      </w:r>
    </w:p>
    <w:p w14:paraId="1829764E" w14:textId="77777777" w:rsidR="00486371" w:rsidRDefault="002D5023" w:rsidP="002D5023">
      <w:pPr>
        <w:spacing w:line="240" w:lineRule="auto"/>
        <w:rPr>
          <w:rFonts w:ascii="Arial" w:hAnsi="Arial" w:cs="Arial"/>
          <w:bCs/>
          <w:kern w:val="0"/>
          <w14:ligatures w14:val="none"/>
        </w:rPr>
      </w:pPr>
      <w:r w:rsidRPr="00317BD0">
        <w:rPr>
          <w:rFonts w:ascii="Arial" w:hAnsi="Arial" w:cs="Arial"/>
          <w:bCs/>
          <w:kern w:val="0"/>
          <w14:ligatures w14:val="none"/>
        </w:rPr>
        <w:t xml:space="preserve">Apologies were received from </w:t>
      </w:r>
      <w:r w:rsidR="00FA54C1" w:rsidRPr="00317BD0">
        <w:rPr>
          <w:rFonts w:ascii="Arial" w:hAnsi="Arial" w:cs="Arial"/>
          <w:bCs/>
          <w:kern w:val="0"/>
          <w14:ligatures w14:val="none"/>
        </w:rPr>
        <w:t>A Wood, Committee Member and B Johnson</w:t>
      </w:r>
      <w:r w:rsidRPr="00317BD0">
        <w:rPr>
          <w:rFonts w:ascii="Arial" w:hAnsi="Arial" w:cs="Arial"/>
          <w:bCs/>
          <w:kern w:val="0"/>
          <w14:ligatures w14:val="none"/>
        </w:rPr>
        <w:t xml:space="preserve">, </w:t>
      </w:r>
      <w:r w:rsidR="00FA54C1" w:rsidRPr="00317BD0">
        <w:rPr>
          <w:rFonts w:ascii="Arial" w:hAnsi="Arial" w:cs="Arial"/>
          <w:bCs/>
          <w:kern w:val="0"/>
          <w14:ligatures w14:val="none"/>
        </w:rPr>
        <w:t>C</w:t>
      </w:r>
      <w:r w:rsidRPr="00317BD0">
        <w:rPr>
          <w:rFonts w:ascii="Arial" w:hAnsi="Arial" w:cs="Arial"/>
          <w:bCs/>
          <w:kern w:val="0"/>
          <w14:ligatures w14:val="none"/>
        </w:rPr>
        <w:t xml:space="preserve">ommittee member.  </w:t>
      </w:r>
    </w:p>
    <w:p w14:paraId="1296DC86" w14:textId="2C649473" w:rsidR="002D5023" w:rsidRPr="00317BD0" w:rsidRDefault="002D5023" w:rsidP="002D5023">
      <w:pPr>
        <w:spacing w:line="240" w:lineRule="auto"/>
        <w:rPr>
          <w:rFonts w:ascii="Arial" w:hAnsi="Arial" w:cs="Arial"/>
          <w:bCs/>
          <w:kern w:val="0"/>
          <w14:ligatures w14:val="none"/>
        </w:rPr>
      </w:pPr>
      <w:r w:rsidRPr="00317BD0">
        <w:rPr>
          <w:rFonts w:ascii="Arial" w:hAnsi="Arial" w:cs="Arial"/>
          <w:bCs/>
          <w:kern w:val="0"/>
          <w14:ligatures w14:val="none"/>
        </w:rPr>
        <w:t xml:space="preserve">The Chair Sheeran welcomed everyone to the meeting.  </w:t>
      </w:r>
    </w:p>
    <w:p w14:paraId="4096B56E" w14:textId="77777777" w:rsidR="002D5023" w:rsidRPr="00317BD0" w:rsidRDefault="002D5023" w:rsidP="002D5023">
      <w:pPr>
        <w:pStyle w:val="ListParagraph"/>
        <w:numPr>
          <w:ilvl w:val="0"/>
          <w:numId w:val="1"/>
        </w:numPr>
        <w:spacing w:line="240" w:lineRule="auto"/>
        <w:rPr>
          <w:rFonts w:ascii="Arial" w:hAnsi="Arial" w:cs="Arial"/>
          <w:b/>
          <w:kern w:val="0"/>
          <w14:ligatures w14:val="none"/>
        </w:rPr>
      </w:pPr>
      <w:r w:rsidRPr="00317BD0">
        <w:rPr>
          <w:rFonts w:ascii="Arial" w:hAnsi="Arial" w:cs="Arial"/>
          <w:b/>
          <w:kern w:val="0"/>
          <w14:ligatures w14:val="none"/>
        </w:rPr>
        <w:t xml:space="preserve">Minutes of the Previous Meeting </w:t>
      </w:r>
    </w:p>
    <w:p w14:paraId="3BD18489" w14:textId="77777777" w:rsidR="00057022" w:rsidRPr="00317BD0" w:rsidRDefault="002D5023" w:rsidP="002D5023">
      <w:pPr>
        <w:pStyle w:val="ListParagraph"/>
        <w:numPr>
          <w:ilvl w:val="1"/>
          <w:numId w:val="1"/>
        </w:numPr>
        <w:spacing w:line="240" w:lineRule="auto"/>
        <w:rPr>
          <w:rFonts w:ascii="Arial" w:hAnsi="Arial" w:cs="Arial"/>
          <w:bCs/>
          <w:kern w:val="0"/>
          <w14:ligatures w14:val="none"/>
        </w:rPr>
      </w:pPr>
      <w:r w:rsidRPr="00317BD0">
        <w:rPr>
          <w:rFonts w:ascii="Arial" w:hAnsi="Arial" w:cs="Arial"/>
          <w:b/>
          <w:kern w:val="0"/>
          <w14:ligatures w14:val="none"/>
        </w:rPr>
        <w:t xml:space="preserve">Adoption of Minutes of Meeting held on </w:t>
      </w:r>
      <w:r w:rsidR="00057022" w:rsidRPr="00317BD0">
        <w:rPr>
          <w:rFonts w:ascii="Arial" w:hAnsi="Arial" w:cs="Arial"/>
          <w:b/>
          <w:bCs/>
        </w:rPr>
        <w:t>Tuesday 15h April 2025</w:t>
      </w:r>
      <w:r w:rsidR="00057022" w:rsidRPr="00317BD0">
        <w:rPr>
          <w:rFonts w:ascii="Arial" w:hAnsi="Arial" w:cs="Arial"/>
        </w:rPr>
        <w:t xml:space="preserve"> </w:t>
      </w:r>
    </w:p>
    <w:p w14:paraId="53AE906C" w14:textId="05DB815B" w:rsidR="002D5023" w:rsidRPr="00317BD0" w:rsidRDefault="002D5023" w:rsidP="00057022">
      <w:pPr>
        <w:pStyle w:val="ListParagraph"/>
        <w:spacing w:line="240" w:lineRule="auto"/>
        <w:ind w:left="1440"/>
        <w:rPr>
          <w:rFonts w:ascii="Arial" w:hAnsi="Arial" w:cs="Arial"/>
          <w:bCs/>
          <w:kern w:val="0"/>
          <w14:ligatures w14:val="none"/>
        </w:rPr>
      </w:pPr>
      <w:r w:rsidRPr="00317BD0">
        <w:rPr>
          <w:rFonts w:ascii="Arial" w:hAnsi="Arial" w:cs="Arial"/>
          <w:bCs/>
          <w:kern w:val="0"/>
          <w14:ligatures w14:val="none"/>
        </w:rPr>
        <w:t xml:space="preserve">The minutes of the </w:t>
      </w:r>
      <w:proofErr w:type="gramStart"/>
      <w:r w:rsidR="0083478A" w:rsidRPr="00317BD0">
        <w:rPr>
          <w:rFonts w:ascii="Arial" w:hAnsi="Arial" w:cs="Arial"/>
          <w:bCs/>
          <w:kern w:val="0"/>
          <w14:ligatures w14:val="none"/>
        </w:rPr>
        <w:t>15</w:t>
      </w:r>
      <w:r w:rsidR="0083478A" w:rsidRPr="00317BD0">
        <w:rPr>
          <w:rFonts w:ascii="Arial" w:hAnsi="Arial" w:cs="Arial"/>
          <w:bCs/>
          <w:kern w:val="0"/>
          <w:vertAlign w:val="superscript"/>
          <w14:ligatures w14:val="none"/>
        </w:rPr>
        <w:t>th</w:t>
      </w:r>
      <w:proofErr w:type="gramEnd"/>
      <w:r w:rsidR="0083478A" w:rsidRPr="00317BD0">
        <w:rPr>
          <w:rFonts w:ascii="Arial" w:hAnsi="Arial" w:cs="Arial"/>
          <w:bCs/>
          <w:kern w:val="0"/>
          <w14:ligatures w14:val="none"/>
        </w:rPr>
        <w:t xml:space="preserve"> April 2025</w:t>
      </w:r>
      <w:r w:rsidRPr="00317BD0">
        <w:rPr>
          <w:rFonts w:ascii="Arial" w:hAnsi="Arial" w:cs="Arial"/>
          <w:bCs/>
          <w:kern w:val="0"/>
          <w14:ligatures w14:val="none"/>
        </w:rPr>
        <w:t xml:space="preserve"> were noted as a true record of the meeting. </w:t>
      </w:r>
    </w:p>
    <w:p w14:paraId="6AE753FA" w14:textId="0D5A6B42" w:rsidR="002D5023" w:rsidRPr="00317BD0" w:rsidRDefault="002D5023" w:rsidP="002D5023">
      <w:pPr>
        <w:pStyle w:val="ListParagraph"/>
        <w:spacing w:line="240" w:lineRule="auto"/>
        <w:ind w:left="1440"/>
        <w:rPr>
          <w:rFonts w:ascii="Arial" w:hAnsi="Arial" w:cs="Arial"/>
          <w:bCs/>
          <w:kern w:val="0"/>
          <w14:ligatures w14:val="none"/>
        </w:rPr>
      </w:pPr>
      <w:r w:rsidRPr="00317BD0">
        <w:rPr>
          <w:rFonts w:ascii="Arial" w:hAnsi="Arial" w:cs="Arial"/>
          <w:bCs/>
          <w:kern w:val="0"/>
          <w14:ligatures w14:val="none"/>
        </w:rPr>
        <w:t xml:space="preserve">The minutes were proposed by </w:t>
      </w:r>
      <w:r w:rsidR="00225B72" w:rsidRPr="00317BD0">
        <w:rPr>
          <w:rFonts w:ascii="Arial" w:hAnsi="Arial" w:cs="Arial"/>
          <w:bCs/>
          <w:kern w:val="0"/>
          <w14:ligatures w14:val="none"/>
        </w:rPr>
        <w:t>N Thumath</w:t>
      </w:r>
      <w:r w:rsidRPr="00317BD0">
        <w:rPr>
          <w:rFonts w:ascii="Arial" w:hAnsi="Arial" w:cs="Arial"/>
          <w:bCs/>
          <w:kern w:val="0"/>
          <w14:ligatures w14:val="none"/>
        </w:rPr>
        <w:t xml:space="preserve"> and Seconded by </w:t>
      </w:r>
      <w:r w:rsidR="00225B72" w:rsidRPr="00317BD0">
        <w:rPr>
          <w:rFonts w:ascii="Arial" w:hAnsi="Arial" w:cs="Arial"/>
          <w:bCs/>
          <w:kern w:val="0"/>
          <w14:ligatures w14:val="none"/>
        </w:rPr>
        <w:t xml:space="preserve">M O’Donnell. </w:t>
      </w:r>
      <w:r w:rsidRPr="00317BD0">
        <w:rPr>
          <w:rFonts w:ascii="Arial" w:hAnsi="Arial" w:cs="Arial"/>
          <w:bCs/>
          <w:kern w:val="0"/>
          <w14:ligatures w14:val="none"/>
        </w:rPr>
        <w:t xml:space="preserve"> </w:t>
      </w:r>
    </w:p>
    <w:p w14:paraId="478D885E" w14:textId="77777777" w:rsidR="002D5023" w:rsidRPr="00317BD0" w:rsidRDefault="002D5023" w:rsidP="002D5023">
      <w:pPr>
        <w:pStyle w:val="ListParagraph"/>
        <w:spacing w:line="240" w:lineRule="auto"/>
        <w:ind w:left="1440"/>
        <w:rPr>
          <w:rFonts w:ascii="Arial" w:hAnsi="Arial" w:cs="Arial"/>
          <w:bCs/>
          <w:kern w:val="0"/>
          <w14:ligatures w14:val="none"/>
        </w:rPr>
      </w:pPr>
    </w:p>
    <w:p w14:paraId="1BB56361" w14:textId="6C56A87D" w:rsidR="002D5023" w:rsidRPr="00317BD0" w:rsidRDefault="002D5023" w:rsidP="002D5023">
      <w:pPr>
        <w:pStyle w:val="ListParagraph"/>
        <w:numPr>
          <w:ilvl w:val="1"/>
          <w:numId w:val="1"/>
        </w:numPr>
        <w:spacing w:line="240" w:lineRule="auto"/>
        <w:rPr>
          <w:rFonts w:ascii="Arial" w:hAnsi="Arial" w:cs="Arial"/>
          <w:b/>
          <w:kern w:val="0"/>
          <w14:ligatures w14:val="none"/>
        </w:rPr>
      </w:pPr>
      <w:r w:rsidRPr="00317BD0">
        <w:rPr>
          <w:rFonts w:ascii="Arial" w:hAnsi="Arial" w:cs="Arial"/>
          <w:b/>
          <w:kern w:val="0"/>
          <w14:ligatures w14:val="none"/>
        </w:rPr>
        <w:t xml:space="preserve">Matters Arising from Minute Tuesday </w:t>
      </w:r>
      <w:r w:rsidR="00057022" w:rsidRPr="00317BD0">
        <w:rPr>
          <w:rFonts w:ascii="Arial" w:hAnsi="Arial" w:cs="Arial"/>
          <w:b/>
          <w:bCs/>
        </w:rPr>
        <w:t>15th April 2025</w:t>
      </w:r>
    </w:p>
    <w:p w14:paraId="18B242ED" w14:textId="77777777" w:rsidR="002D5023" w:rsidRPr="00317BD0" w:rsidRDefault="002D5023" w:rsidP="002D5023">
      <w:pPr>
        <w:pStyle w:val="ListParagraph"/>
        <w:spacing w:line="240" w:lineRule="auto"/>
        <w:ind w:left="1440"/>
        <w:rPr>
          <w:rFonts w:ascii="Arial" w:hAnsi="Arial" w:cs="Arial"/>
          <w:bCs/>
          <w:kern w:val="0"/>
          <w14:ligatures w14:val="none"/>
        </w:rPr>
      </w:pPr>
      <w:r w:rsidRPr="00317BD0">
        <w:rPr>
          <w:rFonts w:ascii="Arial" w:hAnsi="Arial" w:cs="Arial"/>
          <w:bCs/>
          <w:kern w:val="0"/>
          <w14:ligatures w14:val="none"/>
        </w:rPr>
        <w:t xml:space="preserve">There were no matters arising.  </w:t>
      </w:r>
    </w:p>
    <w:p w14:paraId="09BE4AE7" w14:textId="77777777" w:rsidR="002D5023" w:rsidRPr="00317BD0" w:rsidRDefault="002D5023" w:rsidP="002D5023">
      <w:pPr>
        <w:pStyle w:val="ListParagraph"/>
        <w:spacing w:line="240" w:lineRule="auto"/>
        <w:ind w:left="1440"/>
        <w:rPr>
          <w:rFonts w:ascii="Arial" w:hAnsi="Arial" w:cs="Arial"/>
          <w:bCs/>
          <w:kern w:val="0"/>
          <w14:ligatures w14:val="none"/>
        </w:rPr>
      </w:pPr>
    </w:p>
    <w:p w14:paraId="644C3A5C" w14:textId="77777777" w:rsidR="002D5023" w:rsidRPr="00317BD0" w:rsidRDefault="002D5023" w:rsidP="002D5023">
      <w:pPr>
        <w:pStyle w:val="ListParagraph"/>
        <w:numPr>
          <w:ilvl w:val="0"/>
          <w:numId w:val="1"/>
        </w:numPr>
        <w:spacing w:line="240" w:lineRule="auto"/>
        <w:rPr>
          <w:rFonts w:ascii="Arial" w:hAnsi="Arial" w:cs="Arial"/>
          <w:b/>
          <w:bCs/>
          <w:kern w:val="0"/>
          <w14:ligatures w14:val="none"/>
        </w:rPr>
      </w:pPr>
      <w:r w:rsidRPr="00317BD0">
        <w:rPr>
          <w:rFonts w:ascii="Arial" w:hAnsi="Arial" w:cs="Arial"/>
          <w:b/>
          <w:bCs/>
          <w:kern w:val="0"/>
          <w14:ligatures w14:val="none"/>
        </w:rPr>
        <w:t>Actions from Previous Meeting Report</w:t>
      </w:r>
    </w:p>
    <w:p w14:paraId="35C14C4F" w14:textId="04D8D6C5" w:rsidR="00FA54C1" w:rsidRPr="00317BD0" w:rsidRDefault="00225B72" w:rsidP="007B68F0">
      <w:pPr>
        <w:ind w:firstLine="720"/>
        <w:rPr>
          <w:rFonts w:ascii="Arial" w:hAnsi="Arial" w:cs="Arial"/>
        </w:rPr>
      </w:pPr>
      <w:r w:rsidRPr="00317BD0">
        <w:rPr>
          <w:rFonts w:ascii="Arial" w:hAnsi="Arial" w:cs="Arial"/>
        </w:rPr>
        <w:t xml:space="preserve">The action list and timescales </w:t>
      </w:r>
      <w:r w:rsidR="00FA54C1" w:rsidRPr="00317BD0">
        <w:rPr>
          <w:rFonts w:ascii="Arial" w:hAnsi="Arial" w:cs="Arial"/>
        </w:rPr>
        <w:t xml:space="preserve">from Previous Meeting </w:t>
      </w:r>
      <w:r w:rsidRPr="00317BD0">
        <w:rPr>
          <w:rFonts w:ascii="Arial" w:hAnsi="Arial" w:cs="Arial"/>
        </w:rPr>
        <w:t xml:space="preserve">were noted.  </w:t>
      </w:r>
    </w:p>
    <w:p w14:paraId="1A6DF481" w14:textId="49DAB8E6" w:rsidR="007B68F0" w:rsidRPr="00317BD0" w:rsidRDefault="007B68F0" w:rsidP="00EB4D27">
      <w:pPr>
        <w:ind w:left="720"/>
        <w:rPr>
          <w:rFonts w:ascii="Arial" w:hAnsi="Arial" w:cs="Arial"/>
        </w:rPr>
      </w:pPr>
      <w:r w:rsidRPr="00317BD0">
        <w:rPr>
          <w:rFonts w:ascii="Arial" w:hAnsi="Arial" w:cs="Arial"/>
        </w:rPr>
        <w:t xml:space="preserve">The Chair noted that we </w:t>
      </w:r>
      <w:r w:rsidR="00C00F83" w:rsidRPr="00317BD0">
        <w:rPr>
          <w:rFonts w:ascii="Arial" w:hAnsi="Arial" w:cs="Arial"/>
        </w:rPr>
        <w:t>were</w:t>
      </w:r>
      <w:r w:rsidRPr="00317BD0">
        <w:rPr>
          <w:rFonts w:ascii="Arial" w:hAnsi="Arial" w:cs="Arial"/>
        </w:rPr>
        <w:t xml:space="preserve"> still awaiting paperwork from Reidvale HA regarding the </w:t>
      </w:r>
      <w:r w:rsidR="00486371">
        <w:rPr>
          <w:rFonts w:ascii="Arial" w:hAnsi="Arial" w:cs="Arial"/>
        </w:rPr>
        <w:t>D</w:t>
      </w:r>
      <w:r w:rsidR="00486371" w:rsidRPr="00317BD0">
        <w:rPr>
          <w:rFonts w:ascii="Arial" w:hAnsi="Arial" w:cs="Arial"/>
        </w:rPr>
        <w:t>irector’s</w:t>
      </w:r>
      <w:r w:rsidRPr="00317BD0">
        <w:rPr>
          <w:rFonts w:ascii="Arial" w:hAnsi="Arial" w:cs="Arial"/>
        </w:rPr>
        <w:t xml:space="preserve"> secondment extension.  The SHR notifiable event was in place and </w:t>
      </w:r>
      <w:r w:rsidR="00EB4D27" w:rsidRPr="00317BD0">
        <w:rPr>
          <w:rFonts w:ascii="Arial" w:hAnsi="Arial" w:cs="Arial"/>
        </w:rPr>
        <w:t>is currently ‘open’ status on the portal.  The SHR</w:t>
      </w:r>
      <w:r w:rsidRPr="00317BD0">
        <w:rPr>
          <w:rFonts w:ascii="Arial" w:hAnsi="Arial" w:cs="Arial"/>
        </w:rPr>
        <w:t xml:space="preserve"> had asked for more details regarding the work plan.  The Corporate Services Officer will assist the Chair with </w:t>
      </w:r>
      <w:r w:rsidR="00EB4D27" w:rsidRPr="00317BD0">
        <w:rPr>
          <w:rFonts w:ascii="Arial" w:hAnsi="Arial" w:cs="Arial"/>
        </w:rPr>
        <w:t xml:space="preserve">preparing that information.  </w:t>
      </w:r>
    </w:p>
    <w:p w14:paraId="69CB15C9" w14:textId="77777777" w:rsidR="00B510B2" w:rsidRPr="00317BD0" w:rsidRDefault="00B510B2" w:rsidP="00EB4D27">
      <w:pPr>
        <w:ind w:left="720"/>
        <w:rPr>
          <w:rFonts w:ascii="Arial" w:hAnsi="Arial" w:cs="Arial"/>
        </w:rPr>
      </w:pPr>
    </w:p>
    <w:p w14:paraId="3B4AF99B" w14:textId="779FACEF" w:rsidR="00FA54C1" w:rsidRPr="00317BD0" w:rsidRDefault="00FA54C1" w:rsidP="00FA54C1">
      <w:pPr>
        <w:rPr>
          <w:rFonts w:ascii="Arial" w:hAnsi="Arial" w:cs="Arial"/>
          <w:b/>
          <w:bCs/>
        </w:rPr>
      </w:pPr>
      <w:r w:rsidRPr="00317BD0">
        <w:rPr>
          <w:rFonts w:ascii="Arial" w:hAnsi="Arial" w:cs="Arial"/>
          <w:b/>
          <w:bCs/>
        </w:rPr>
        <w:lastRenderedPageBreak/>
        <w:t>4.</w:t>
      </w:r>
      <w:r w:rsidRPr="00317BD0">
        <w:rPr>
          <w:rFonts w:ascii="Arial" w:hAnsi="Arial" w:cs="Arial"/>
          <w:b/>
          <w:bCs/>
        </w:rPr>
        <w:tab/>
        <w:t xml:space="preserve">Membership </w:t>
      </w:r>
    </w:p>
    <w:p w14:paraId="46568F5E" w14:textId="50BCCE79" w:rsidR="00FA54C1" w:rsidRPr="00317BD0" w:rsidRDefault="00B510B2" w:rsidP="00FA54C1">
      <w:pPr>
        <w:rPr>
          <w:rFonts w:ascii="Arial" w:hAnsi="Arial" w:cs="Arial"/>
        </w:rPr>
      </w:pPr>
      <w:r w:rsidRPr="00317BD0">
        <w:rPr>
          <w:rFonts w:ascii="Arial" w:hAnsi="Arial" w:cs="Arial"/>
          <w:b/>
          <w:bCs/>
        </w:rPr>
        <w:tab/>
      </w:r>
      <w:r w:rsidRPr="00317BD0">
        <w:rPr>
          <w:rFonts w:ascii="Arial" w:hAnsi="Arial" w:cs="Arial"/>
        </w:rPr>
        <w:t xml:space="preserve">None </w:t>
      </w:r>
      <w:r w:rsidR="00FA54C1" w:rsidRPr="00317BD0">
        <w:rPr>
          <w:rFonts w:ascii="Arial" w:hAnsi="Arial" w:cs="Arial"/>
        </w:rPr>
        <w:tab/>
      </w:r>
    </w:p>
    <w:p w14:paraId="054D806C" w14:textId="77777777" w:rsidR="00CB0A31" w:rsidRPr="00317BD0" w:rsidRDefault="00FA54C1" w:rsidP="00FA54C1">
      <w:pPr>
        <w:rPr>
          <w:rFonts w:ascii="Arial" w:hAnsi="Arial" w:cs="Arial"/>
        </w:rPr>
      </w:pPr>
      <w:r w:rsidRPr="00317BD0">
        <w:rPr>
          <w:rFonts w:ascii="Arial" w:hAnsi="Arial" w:cs="Arial"/>
          <w:b/>
          <w:bCs/>
        </w:rPr>
        <w:t>5.</w:t>
      </w:r>
      <w:r w:rsidRPr="00317BD0">
        <w:rPr>
          <w:rFonts w:ascii="Arial" w:hAnsi="Arial" w:cs="Arial"/>
        </w:rPr>
        <w:tab/>
      </w:r>
      <w:r w:rsidRPr="00317BD0">
        <w:rPr>
          <w:rFonts w:ascii="Arial" w:hAnsi="Arial" w:cs="Arial"/>
          <w:b/>
          <w:bCs/>
        </w:rPr>
        <w:t>Use of Seal</w:t>
      </w:r>
      <w:r w:rsidRPr="00317BD0">
        <w:rPr>
          <w:rFonts w:ascii="Arial" w:hAnsi="Arial" w:cs="Arial"/>
        </w:rPr>
        <w:tab/>
      </w:r>
    </w:p>
    <w:p w14:paraId="45359EA3" w14:textId="080433E0" w:rsidR="00FA54C1" w:rsidRPr="00317BD0" w:rsidRDefault="00CB0A31" w:rsidP="00EC4FC7">
      <w:pPr>
        <w:ind w:left="720"/>
        <w:rPr>
          <w:rFonts w:ascii="Arial" w:hAnsi="Arial" w:cs="Arial"/>
        </w:rPr>
      </w:pPr>
      <w:r w:rsidRPr="00317BD0">
        <w:rPr>
          <w:rFonts w:ascii="Arial" w:hAnsi="Arial" w:cs="Arial"/>
        </w:rPr>
        <w:t xml:space="preserve">The Director reported that one had come in today </w:t>
      </w:r>
      <w:r w:rsidR="00E824A9" w:rsidRPr="00317BD0">
        <w:rPr>
          <w:rFonts w:ascii="Arial" w:hAnsi="Arial" w:cs="Arial"/>
        </w:rPr>
        <w:t xml:space="preserve">regarding an exclusive occupancy agreement for Gallowgate, Glasgow.  The committee noted the use of </w:t>
      </w:r>
      <w:proofErr w:type="gramStart"/>
      <w:r w:rsidR="00E824A9" w:rsidRPr="00317BD0">
        <w:rPr>
          <w:rFonts w:ascii="Arial" w:hAnsi="Arial" w:cs="Arial"/>
        </w:rPr>
        <w:t>seal</w:t>
      </w:r>
      <w:proofErr w:type="gramEnd"/>
      <w:r w:rsidR="00E824A9" w:rsidRPr="00317BD0">
        <w:rPr>
          <w:rFonts w:ascii="Arial" w:hAnsi="Arial" w:cs="Arial"/>
        </w:rPr>
        <w:t xml:space="preserve"> and the Corporate Services Officer will </w:t>
      </w:r>
      <w:r w:rsidR="00EC4FC7" w:rsidRPr="00317BD0">
        <w:rPr>
          <w:rFonts w:ascii="Arial" w:hAnsi="Arial" w:cs="Arial"/>
        </w:rPr>
        <w:t xml:space="preserve">record this in the Use of Seal Register </w:t>
      </w:r>
      <w:r w:rsidR="00FA54C1" w:rsidRPr="00317BD0">
        <w:rPr>
          <w:rFonts w:ascii="Arial" w:hAnsi="Arial" w:cs="Arial"/>
        </w:rPr>
        <w:t xml:space="preserve"> </w:t>
      </w:r>
    </w:p>
    <w:p w14:paraId="4C0E7B5A" w14:textId="22A4E749" w:rsidR="00FA54C1" w:rsidRPr="00317BD0" w:rsidRDefault="00FA54C1" w:rsidP="00FA54C1">
      <w:pPr>
        <w:rPr>
          <w:rFonts w:ascii="Arial" w:hAnsi="Arial" w:cs="Arial"/>
          <w:b/>
          <w:bCs/>
        </w:rPr>
      </w:pPr>
      <w:r w:rsidRPr="00317BD0">
        <w:rPr>
          <w:rFonts w:ascii="Arial" w:hAnsi="Arial" w:cs="Arial"/>
          <w:b/>
          <w:bCs/>
        </w:rPr>
        <w:t>6.</w:t>
      </w:r>
      <w:r w:rsidRPr="00317BD0">
        <w:rPr>
          <w:rFonts w:ascii="Arial" w:hAnsi="Arial" w:cs="Arial"/>
          <w:b/>
          <w:bCs/>
        </w:rPr>
        <w:tab/>
        <w:t xml:space="preserve">Notifiable Events </w:t>
      </w:r>
      <w:r w:rsidRPr="00317BD0">
        <w:rPr>
          <w:rFonts w:ascii="Arial" w:hAnsi="Arial" w:cs="Arial"/>
          <w:b/>
          <w:bCs/>
        </w:rPr>
        <w:tab/>
      </w:r>
    </w:p>
    <w:p w14:paraId="4121F13F" w14:textId="3E37532C" w:rsidR="00EC4FC7" w:rsidRPr="00317BD0" w:rsidRDefault="00EC4FC7" w:rsidP="00EC2D42">
      <w:pPr>
        <w:ind w:left="720"/>
        <w:rPr>
          <w:rFonts w:ascii="Arial" w:hAnsi="Arial" w:cs="Arial"/>
        </w:rPr>
      </w:pPr>
      <w:r w:rsidRPr="00317BD0">
        <w:rPr>
          <w:rFonts w:ascii="Arial" w:hAnsi="Arial" w:cs="Arial"/>
        </w:rPr>
        <w:t xml:space="preserve">As previously </w:t>
      </w:r>
      <w:proofErr w:type="gramStart"/>
      <w:r w:rsidRPr="00317BD0">
        <w:rPr>
          <w:rFonts w:ascii="Arial" w:hAnsi="Arial" w:cs="Arial"/>
        </w:rPr>
        <w:t>noted</w:t>
      </w:r>
      <w:proofErr w:type="gramEnd"/>
      <w:r w:rsidRPr="00317BD0">
        <w:rPr>
          <w:rFonts w:ascii="Arial" w:hAnsi="Arial" w:cs="Arial"/>
        </w:rPr>
        <w:t xml:space="preserve"> the NE for the Directors secondment was open </w:t>
      </w:r>
      <w:r w:rsidR="00664E4C" w:rsidRPr="00317BD0">
        <w:rPr>
          <w:rFonts w:ascii="Arial" w:hAnsi="Arial" w:cs="Arial"/>
        </w:rPr>
        <w:t xml:space="preserve">and Scottish housing regulator had asked </w:t>
      </w:r>
      <w:r w:rsidR="006727DF">
        <w:rPr>
          <w:rFonts w:ascii="Arial" w:hAnsi="Arial" w:cs="Arial"/>
        </w:rPr>
        <w:t>f</w:t>
      </w:r>
      <w:r w:rsidR="00664E4C" w:rsidRPr="00317BD0">
        <w:rPr>
          <w:rFonts w:ascii="Arial" w:hAnsi="Arial" w:cs="Arial"/>
        </w:rPr>
        <w:t>or more information</w:t>
      </w:r>
      <w:r w:rsidR="00EC2D42" w:rsidRPr="00317BD0">
        <w:rPr>
          <w:rFonts w:ascii="Arial" w:hAnsi="Arial" w:cs="Arial"/>
        </w:rPr>
        <w:t xml:space="preserve">. </w:t>
      </w:r>
    </w:p>
    <w:p w14:paraId="0E241B1F" w14:textId="4C92F8A5" w:rsidR="00EC2D42" w:rsidRPr="00317BD0" w:rsidRDefault="00FA54C1" w:rsidP="00FA54C1">
      <w:pPr>
        <w:rPr>
          <w:rFonts w:ascii="Arial" w:hAnsi="Arial" w:cs="Arial"/>
          <w:b/>
          <w:bCs/>
        </w:rPr>
      </w:pPr>
      <w:r w:rsidRPr="00317BD0">
        <w:rPr>
          <w:rFonts w:ascii="Arial" w:hAnsi="Arial" w:cs="Arial"/>
          <w:b/>
          <w:bCs/>
        </w:rPr>
        <w:t>7.</w:t>
      </w:r>
      <w:r w:rsidRPr="00317BD0">
        <w:rPr>
          <w:rFonts w:ascii="Arial" w:hAnsi="Arial" w:cs="Arial"/>
          <w:b/>
          <w:bCs/>
        </w:rPr>
        <w:tab/>
        <w:t xml:space="preserve">Committee Digest &amp; Committee Training  </w:t>
      </w:r>
    </w:p>
    <w:p w14:paraId="40BEAA19" w14:textId="0A8FAE34" w:rsidR="00EC2D42" w:rsidRPr="00317BD0" w:rsidRDefault="00593A14" w:rsidP="00593A14">
      <w:pPr>
        <w:ind w:left="720"/>
        <w:rPr>
          <w:rFonts w:ascii="Arial" w:hAnsi="Arial" w:cs="Arial"/>
        </w:rPr>
      </w:pPr>
      <w:r w:rsidRPr="00317BD0">
        <w:rPr>
          <w:rFonts w:ascii="Arial" w:hAnsi="Arial" w:cs="Arial"/>
        </w:rPr>
        <w:t>T</w:t>
      </w:r>
      <w:r w:rsidR="00EC2D42" w:rsidRPr="00317BD0">
        <w:rPr>
          <w:rFonts w:ascii="Arial" w:hAnsi="Arial" w:cs="Arial"/>
        </w:rPr>
        <w:t>he management committee noted the</w:t>
      </w:r>
      <w:r w:rsidR="00F87525" w:rsidRPr="00317BD0">
        <w:rPr>
          <w:rFonts w:ascii="Arial" w:hAnsi="Arial" w:cs="Arial"/>
        </w:rPr>
        <w:t xml:space="preserve"> committee digest. Corporate services officer reported that the staff and committee away day will be organised for the 9th of August at Drake</w:t>
      </w:r>
      <w:r w:rsidRPr="00317BD0">
        <w:rPr>
          <w:rFonts w:ascii="Arial" w:hAnsi="Arial" w:cs="Arial"/>
        </w:rPr>
        <w:t xml:space="preserve">mire common room.  More details will follow. </w:t>
      </w:r>
    </w:p>
    <w:p w14:paraId="08DFCF73" w14:textId="46A3D914" w:rsidR="00593A14" w:rsidRPr="00317BD0" w:rsidRDefault="00A8374F" w:rsidP="00593A14">
      <w:pPr>
        <w:ind w:left="720"/>
        <w:rPr>
          <w:rFonts w:ascii="Arial" w:hAnsi="Arial" w:cs="Arial"/>
        </w:rPr>
      </w:pPr>
      <w:r w:rsidRPr="00317BD0">
        <w:rPr>
          <w:rFonts w:ascii="Arial" w:hAnsi="Arial" w:cs="Arial"/>
        </w:rPr>
        <w:t xml:space="preserve">The </w:t>
      </w:r>
      <w:r w:rsidR="001D0187" w:rsidRPr="00317BD0">
        <w:rPr>
          <w:rFonts w:ascii="Arial" w:hAnsi="Arial" w:cs="Arial"/>
        </w:rPr>
        <w:t xml:space="preserve">corporate services officer </w:t>
      </w:r>
      <w:r w:rsidR="0009623A" w:rsidRPr="00317BD0">
        <w:rPr>
          <w:rFonts w:ascii="Arial" w:hAnsi="Arial" w:cs="Arial"/>
        </w:rPr>
        <w:t xml:space="preserve">noted that </w:t>
      </w:r>
      <w:r w:rsidR="00D82371" w:rsidRPr="00317BD0">
        <w:rPr>
          <w:rFonts w:ascii="Arial" w:hAnsi="Arial" w:cs="Arial"/>
        </w:rPr>
        <w:t xml:space="preserve">there were two committee appraisals outstanding and that </w:t>
      </w:r>
      <w:r w:rsidR="0026522E">
        <w:rPr>
          <w:rFonts w:ascii="Arial" w:hAnsi="Arial" w:cs="Arial"/>
        </w:rPr>
        <w:t>there was</w:t>
      </w:r>
      <w:r w:rsidR="00E077C3" w:rsidRPr="00317BD0">
        <w:rPr>
          <w:rFonts w:ascii="Arial" w:hAnsi="Arial" w:cs="Arial"/>
        </w:rPr>
        <w:t xml:space="preserve"> a survey out to support our governance consultant </w:t>
      </w:r>
      <w:r w:rsidR="00757898">
        <w:rPr>
          <w:rFonts w:ascii="Arial" w:hAnsi="Arial" w:cs="Arial"/>
        </w:rPr>
        <w:t>in</w:t>
      </w:r>
      <w:r w:rsidR="00E077C3" w:rsidRPr="00317BD0">
        <w:rPr>
          <w:rFonts w:ascii="Arial" w:hAnsi="Arial" w:cs="Arial"/>
        </w:rPr>
        <w:t xml:space="preserve"> </w:t>
      </w:r>
      <w:r w:rsidR="003A0EF2" w:rsidRPr="00317BD0">
        <w:rPr>
          <w:rFonts w:ascii="Arial" w:hAnsi="Arial" w:cs="Arial"/>
        </w:rPr>
        <w:t>creat</w:t>
      </w:r>
      <w:r w:rsidR="00757898">
        <w:rPr>
          <w:rFonts w:ascii="Arial" w:hAnsi="Arial" w:cs="Arial"/>
        </w:rPr>
        <w:t xml:space="preserve">ing </w:t>
      </w:r>
      <w:r w:rsidR="003A0EF2" w:rsidRPr="00317BD0">
        <w:rPr>
          <w:rFonts w:ascii="Arial" w:hAnsi="Arial" w:cs="Arial"/>
        </w:rPr>
        <w:t>a committee skills analysis for us. She asked that committee complete this asap</w:t>
      </w:r>
      <w:r w:rsidR="00465EA3">
        <w:rPr>
          <w:rFonts w:ascii="Arial" w:hAnsi="Arial" w:cs="Arial"/>
        </w:rPr>
        <w:t xml:space="preserve"> and she would</w:t>
      </w:r>
      <w:r w:rsidR="00751E77">
        <w:rPr>
          <w:rFonts w:ascii="Arial" w:hAnsi="Arial" w:cs="Arial"/>
        </w:rPr>
        <w:t xml:space="preserve"> re-</w:t>
      </w:r>
      <w:proofErr w:type="gramStart"/>
      <w:r w:rsidR="00751E77">
        <w:rPr>
          <w:rFonts w:ascii="Arial" w:hAnsi="Arial" w:cs="Arial"/>
        </w:rPr>
        <w:t>circulated</w:t>
      </w:r>
      <w:proofErr w:type="gramEnd"/>
      <w:r w:rsidR="00465EA3">
        <w:rPr>
          <w:rFonts w:ascii="Arial" w:hAnsi="Arial" w:cs="Arial"/>
        </w:rPr>
        <w:t xml:space="preserve"> it.  </w:t>
      </w:r>
      <w:r w:rsidR="00751E77">
        <w:rPr>
          <w:rFonts w:ascii="Arial" w:hAnsi="Arial" w:cs="Arial"/>
        </w:rPr>
        <w:t xml:space="preserve">  </w:t>
      </w:r>
    </w:p>
    <w:p w14:paraId="089E9637" w14:textId="77777777" w:rsidR="00FA54C1" w:rsidRPr="00317BD0" w:rsidRDefault="00FA54C1" w:rsidP="00DE673B">
      <w:pPr>
        <w:ind w:firstLine="720"/>
        <w:rPr>
          <w:rFonts w:ascii="Arial" w:hAnsi="Arial" w:cs="Arial"/>
          <w:b/>
          <w:bCs/>
        </w:rPr>
      </w:pPr>
      <w:r w:rsidRPr="00317BD0">
        <w:rPr>
          <w:rFonts w:ascii="Arial" w:hAnsi="Arial" w:cs="Arial"/>
          <w:b/>
          <w:bCs/>
        </w:rPr>
        <w:t>a)</w:t>
      </w:r>
      <w:r w:rsidRPr="00317BD0">
        <w:rPr>
          <w:rFonts w:ascii="Arial" w:hAnsi="Arial" w:cs="Arial"/>
          <w:b/>
          <w:bCs/>
        </w:rPr>
        <w:tab/>
        <w:t>SFHA – PVG Scheme Update</w:t>
      </w:r>
    </w:p>
    <w:p w14:paraId="526DE1F7" w14:textId="7718DCDD" w:rsidR="00BE024E" w:rsidRPr="00317BD0" w:rsidRDefault="00BE024E" w:rsidP="008751DC">
      <w:pPr>
        <w:ind w:left="720"/>
        <w:rPr>
          <w:rFonts w:ascii="Arial" w:hAnsi="Arial" w:cs="Arial"/>
        </w:rPr>
      </w:pPr>
      <w:r w:rsidRPr="00317BD0">
        <w:rPr>
          <w:rFonts w:ascii="Arial" w:hAnsi="Arial" w:cs="Arial"/>
        </w:rPr>
        <w:t xml:space="preserve">The Committee noted the SFHA guidance and </w:t>
      </w:r>
      <w:r w:rsidR="008751DC" w:rsidRPr="00317BD0">
        <w:rPr>
          <w:rFonts w:ascii="Arial" w:hAnsi="Arial" w:cs="Arial"/>
        </w:rPr>
        <w:t xml:space="preserve">noted that the only staff member that will need at PVG will be the warden </w:t>
      </w:r>
      <w:r w:rsidR="002965D0">
        <w:rPr>
          <w:rFonts w:ascii="Arial" w:hAnsi="Arial" w:cs="Arial"/>
        </w:rPr>
        <w:t>at Drakemire</w:t>
      </w:r>
      <w:r w:rsidR="008751DC" w:rsidRPr="00317BD0">
        <w:rPr>
          <w:rFonts w:ascii="Arial" w:hAnsi="Arial" w:cs="Arial"/>
        </w:rPr>
        <w:t xml:space="preserve">. The corporate services officer will ensure </w:t>
      </w:r>
      <w:r w:rsidR="00AD0E69" w:rsidRPr="00317BD0">
        <w:rPr>
          <w:rFonts w:ascii="Arial" w:hAnsi="Arial" w:cs="Arial"/>
        </w:rPr>
        <w:t>compliance</w:t>
      </w:r>
      <w:r w:rsidR="008751DC" w:rsidRPr="00317BD0">
        <w:rPr>
          <w:rFonts w:ascii="Arial" w:hAnsi="Arial" w:cs="Arial"/>
        </w:rPr>
        <w:t xml:space="preserve">.  </w:t>
      </w:r>
    </w:p>
    <w:p w14:paraId="46F56664" w14:textId="41ED251C" w:rsidR="00FA54C1" w:rsidRPr="00317BD0" w:rsidRDefault="00FA54C1" w:rsidP="00DE673B">
      <w:pPr>
        <w:ind w:firstLine="720"/>
        <w:rPr>
          <w:rFonts w:ascii="Arial" w:hAnsi="Arial" w:cs="Arial"/>
          <w:b/>
          <w:bCs/>
        </w:rPr>
      </w:pPr>
      <w:r w:rsidRPr="00317BD0">
        <w:rPr>
          <w:rFonts w:ascii="Arial" w:hAnsi="Arial" w:cs="Arial"/>
          <w:b/>
          <w:bCs/>
        </w:rPr>
        <w:t>b)</w:t>
      </w:r>
      <w:r w:rsidRPr="00317BD0">
        <w:rPr>
          <w:rFonts w:ascii="Arial" w:hAnsi="Arial" w:cs="Arial"/>
          <w:b/>
          <w:bCs/>
        </w:rPr>
        <w:tab/>
        <w:t xml:space="preserve">GWSF – Housing Bill brief </w:t>
      </w:r>
      <w:r w:rsidRPr="00317BD0">
        <w:rPr>
          <w:rFonts w:ascii="Arial" w:hAnsi="Arial" w:cs="Arial"/>
          <w:b/>
          <w:bCs/>
        </w:rPr>
        <w:tab/>
      </w:r>
    </w:p>
    <w:p w14:paraId="49834764" w14:textId="40749EED" w:rsidR="008751DC" w:rsidRPr="00317BD0" w:rsidRDefault="00253DA9" w:rsidP="00253DA9">
      <w:pPr>
        <w:ind w:left="720"/>
        <w:rPr>
          <w:rFonts w:ascii="Arial" w:hAnsi="Arial" w:cs="Arial"/>
        </w:rPr>
      </w:pPr>
      <w:r w:rsidRPr="00317BD0">
        <w:rPr>
          <w:rFonts w:ascii="Arial" w:hAnsi="Arial" w:cs="Arial"/>
        </w:rPr>
        <w:t>T</w:t>
      </w:r>
      <w:r w:rsidR="00991AC2" w:rsidRPr="00317BD0">
        <w:rPr>
          <w:rFonts w:ascii="Arial" w:hAnsi="Arial" w:cs="Arial"/>
        </w:rPr>
        <w:t>he management committee noted the GWS</w:t>
      </w:r>
      <w:r w:rsidRPr="00317BD0">
        <w:rPr>
          <w:rFonts w:ascii="Arial" w:hAnsi="Arial" w:cs="Arial"/>
        </w:rPr>
        <w:t>F</w:t>
      </w:r>
      <w:r w:rsidR="00991AC2" w:rsidRPr="00317BD0">
        <w:rPr>
          <w:rFonts w:ascii="Arial" w:hAnsi="Arial" w:cs="Arial"/>
        </w:rPr>
        <w:t xml:space="preserve"> report on the new proposed housing bill</w:t>
      </w:r>
      <w:r w:rsidR="006B00EE">
        <w:rPr>
          <w:rFonts w:ascii="Arial" w:hAnsi="Arial" w:cs="Arial"/>
        </w:rPr>
        <w:t>. T</w:t>
      </w:r>
      <w:r w:rsidRPr="00317BD0">
        <w:rPr>
          <w:rFonts w:ascii="Arial" w:hAnsi="Arial" w:cs="Arial"/>
        </w:rPr>
        <w:t xml:space="preserve">hey also noted the amendments that were proposed and the GWSF's response to it. </w:t>
      </w:r>
    </w:p>
    <w:p w14:paraId="4268E85A" w14:textId="7933A251" w:rsidR="00FA54C1" w:rsidRPr="00E74D48" w:rsidRDefault="00FA54C1" w:rsidP="00FA54C1">
      <w:pPr>
        <w:rPr>
          <w:rFonts w:ascii="Arial" w:hAnsi="Arial" w:cs="Arial"/>
          <w:b/>
          <w:bCs/>
        </w:rPr>
      </w:pPr>
      <w:r w:rsidRPr="00E74D48">
        <w:rPr>
          <w:rFonts w:ascii="Arial" w:hAnsi="Arial" w:cs="Arial"/>
          <w:b/>
          <w:bCs/>
        </w:rPr>
        <w:t>8.</w:t>
      </w:r>
      <w:r w:rsidRPr="00E74D48">
        <w:rPr>
          <w:rFonts w:ascii="Arial" w:hAnsi="Arial" w:cs="Arial"/>
          <w:b/>
          <w:bCs/>
        </w:rPr>
        <w:tab/>
        <w:t>Annual Return on the Charter (ARC)</w:t>
      </w:r>
    </w:p>
    <w:p w14:paraId="5A2347B2" w14:textId="148AAFBD" w:rsidR="00253DA9" w:rsidRPr="00317BD0" w:rsidRDefault="00FA54C1" w:rsidP="00253DA9">
      <w:pPr>
        <w:ind w:firstLine="720"/>
        <w:rPr>
          <w:rFonts w:ascii="Arial" w:hAnsi="Arial" w:cs="Arial"/>
        </w:rPr>
      </w:pPr>
      <w:r w:rsidRPr="00317BD0">
        <w:rPr>
          <w:rFonts w:ascii="Arial" w:hAnsi="Arial" w:cs="Arial"/>
        </w:rPr>
        <w:t>a)</w:t>
      </w:r>
      <w:r w:rsidRPr="00317BD0">
        <w:rPr>
          <w:rFonts w:ascii="Arial" w:hAnsi="Arial" w:cs="Arial"/>
        </w:rPr>
        <w:tab/>
        <w:t xml:space="preserve">Report </w:t>
      </w:r>
    </w:p>
    <w:p w14:paraId="14779299" w14:textId="47B603B5" w:rsidR="003D5C61" w:rsidRPr="00317BD0" w:rsidRDefault="003D5C61" w:rsidP="003D5C61">
      <w:pPr>
        <w:ind w:left="720"/>
        <w:rPr>
          <w:rFonts w:ascii="Arial" w:hAnsi="Arial" w:cs="Arial"/>
        </w:rPr>
      </w:pPr>
      <w:r w:rsidRPr="00317BD0">
        <w:rPr>
          <w:rFonts w:ascii="Arial" w:hAnsi="Arial" w:cs="Arial"/>
        </w:rPr>
        <w:t>Th</w:t>
      </w:r>
      <w:r w:rsidR="00F92352" w:rsidRPr="00317BD0">
        <w:rPr>
          <w:rFonts w:ascii="Arial" w:hAnsi="Arial" w:cs="Arial"/>
        </w:rPr>
        <w:t>e Acting</w:t>
      </w:r>
      <w:r w:rsidRPr="00317BD0">
        <w:rPr>
          <w:rFonts w:ascii="Arial" w:hAnsi="Arial" w:cs="Arial"/>
        </w:rPr>
        <w:t xml:space="preserve"> </w:t>
      </w:r>
      <w:r w:rsidR="00F92352" w:rsidRPr="00317BD0">
        <w:rPr>
          <w:rFonts w:ascii="Arial" w:hAnsi="Arial" w:cs="Arial"/>
        </w:rPr>
        <w:t>D</w:t>
      </w:r>
      <w:r w:rsidRPr="00317BD0">
        <w:rPr>
          <w:rFonts w:ascii="Arial" w:hAnsi="Arial" w:cs="Arial"/>
        </w:rPr>
        <w:t xml:space="preserve">irector </w:t>
      </w:r>
      <w:r w:rsidR="00E74D48">
        <w:rPr>
          <w:rFonts w:ascii="Arial" w:hAnsi="Arial" w:cs="Arial"/>
        </w:rPr>
        <w:t>presented</w:t>
      </w:r>
      <w:r w:rsidRPr="00317BD0">
        <w:rPr>
          <w:rFonts w:ascii="Arial" w:hAnsi="Arial" w:cs="Arial"/>
        </w:rPr>
        <w:t xml:space="preserve"> the annual return on the charter</w:t>
      </w:r>
      <w:r w:rsidR="00E74D48">
        <w:rPr>
          <w:rFonts w:ascii="Arial" w:hAnsi="Arial" w:cs="Arial"/>
        </w:rPr>
        <w:t>,</w:t>
      </w:r>
      <w:r w:rsidR="007E548F">
        <w:rPr>
          <w:rFonts w:ascii="Arial" w:hAnsi="Arial" w:cs="Arial"/>
        </w:rPr>
        <w:t xml:space="preserve"> and showed committee </w:t>
      </w:r>
      <w:r w:rsidRPr="00317BD0">
        <w:rPr>
          <w:rFonts w:ascii="Arial" w:hAnsi="Arial" w:cs="Arial"/>
        </w:rPr>
        <w:t xml:space="preserve">the last 4 years returns </w:t>
      </w:r>
      <w:r w:rsidR="00E74D48">
        <w:rPr>
          <w:rFonts w:ascii="Arial" w:hAnsi="Arial" w:cs="Arial"/>
        </w:rPr>
        <w:t xml:space="preserve">compared to </w:t>
      </w:r>
      <w:r w:rsidRPr="00317BD0">
        <w:rPr>
          <w:rFonts w:ascii="Arial" w:hAnsi="Arial" w:cs="Arial"/>
        </w:rPr>
        <w:t>this year's response.</w:t>
      </w:r>
      <w:r w:rsidR="00757068" w:rsidRPr="00317BD0">
        <w:rPr>
          <w:rFonts w:ascii="Arial" w:hAnsi="Arial" w:cs="Arial"/>
        </w:rPr>
        <w:t xml:space="preserve">  The </w:t>
      </w:r>
      <w:r w:rsidR="00B26E5E">
        <w:rPr>
          <w:rFonts w:ascii="Arial" w:hAnsi="Arial" w:cs="Arial"/>
        </w:rPr>
        <w:t>Acting D</w:t>
      </w:r>
      <w:r w:rsidR="00757068" w:rsidRPr="00317BD0">
        <w:rPr>
          <w:rFonts w:ascii="Arial" w:hAnsi="Arial" w:cs="Arial"/>
        </w:rPr>
        <w:t xml:space="preserve">irector </w:t>
      </w:r>
      <w:r w:rsidR="00B26E5E">
        <w:rPr>
          <w:rFonts w:ascii="Arial" w:hAnsi="Arial" w:cs="Arial"/>
        </w:rPr>
        <w:t xml:space="preserve">noted </w:t>
      </w:r>
      <w:r w:rsidR="00757068" w:rsidRPr="00317BD0">
        <w:rPr>
          <w:rFonts w:ascii="Arial" w:hAnsi="Arial" w:cs="Arial"/>
        </w:rPr>
        <w:t>that we get many of the figures from</w:t>
      </w:r>
      <w:r w:rsidR="006E7F52" w:rsidRPr="00317BD0">
        <w:rPr>
          <w:rFonts w:ascii="Arial" w:hAnsi="Arial" w:cs="Arial"/>
        </w:rPr>
        <w:t xml:space="preserve"> our housing software</w:t>
      </w:r>
      <w:r w:rsidR="00757068" w:rsidRPr="00317BD0">
        <w:rPr>
          <w:rFonts w:ascii="Arial" w:hAnsi="Arial" w:cs="Arial"/>
        </w:rPr>
        <w:t xml:space="preserve"> </w:t>
      </w:r>
      <w:proofErr w:type="spellStart"/>
      <w:r w:rsidR="006E7F52" w:rsidRPr="00317BD0">
        <w:rPr>
          <w:rFonts w:ascii="Arial" w:hAnsi="Arial" w:cs="Arial"/>
        </w:rPr>
        <w:t>Homemaster</w:t>
      </w:r>
      <w:proofErr w:type="spellEnd"/>
      <w:r w:rsidR="006E7F52" w:rsidRPr="00317BD0">
        <w:rPr>
          <w:rFonts w:ascii="Arial" w:hAnsi="Arial" w:cs="Arial"/>
        </w:rPr>
        <w:t xml:space="preserve"> reports</w:t>
      </w:r>
      <w:r w:rsidR="00F3332E">
        <w:rPr>
          <w:rFonts w:ascii="Arial" w:hAnsi="Arial" w:cs="Arial"/>
        </w:rPr>
        <w:t xml:space="preserve">.  </w:t>
      </w:r>
      <w:r w:rsidR="00961CF5" w:rsidRPr="00317BD0">
        <w:rPr>
          <w:rFonts w:ascii="Arial" w:hAnsi="Arial" w:cs="Arial"/>
        </w:rPr>
        <w:t xml:space="preserve">A </w:t>
      </w:r>
      <w:r w:rsidR="00F3332E">
        <w:rPr>
          <w:rFonts w:ascii="Arial" w:hAnsi="Arial" w:cs="Arial"/>
        </w:rPr>
        <w:t>C</w:t>
      </w:r>
      <w:r w:rsidR="00220D15" w:rsidRPr="00317BD0">
        <w:rPr>
          <w:rFonts w:ascii="Arial" w:hAnsi="Arial" w:cs="Arial"/>
        </w:rPr>
        <w:t xml:space="preserve">ommittee </w:t>
      </w:r>
      <w:r w:rsidR="00961CF5" w:rsidRPr="00317BD0">
        <w:rPr>
          <w:rFonts w:ascii="Arial" w:hAnsi="Arial" w:cs="Arial"/>
        </w:rPr>
        <w:t xml:space="preserve">member </w:t>
      </w:r>
      <w:r w:rsidR="00220D15" w:rsidRPr="00317BD0">
        <w:rPr>
          <w:rFonts w:ascii="Arial" w:hAnsi="Arial" w:cs="Arial"/>
        </w:rPr>
        <w:t>asked about adaptations and the</w:t>
      </w:r>
      <w:r w:rsidR="00961CF5" w:rsidRPr="00317BD0">
        <w:rPr>
          <w:rFonts w:ascii="Arial" w:hAnsi="Arial" w:cs="Arial"/>
        </w:rPr>
        <w:t xml:space="preserve"> </w:t>
      </w:r>
      <w:r w:rsidR="00220D15" w:rsidRPr="00317BD0">
        <w:rPr>
          <w:rFonts w:ascii="Arial" w:hAnsi="Arial" w:cs="Arial"/>
        </w:rPr>
        <w:t>cut from last year</w:t>
      </w:r>
      <w:r w:rsidR="00961CF5" w:rsidRPr="00317BD0">
        <w:rPr>
          <w:rFonts w:ascii="Arial" w:hAnsi="Arial" w:cs="Arial"/>
        </w:rPr>
        <w:t>’s spend.  The</w:t>
      </w:r>
      <w:r w:rsidR="00220D15" w:rsidRPr="00317BD0">
        <w:rPr>
          <w:rFonts w:ascii="Arial" w:hAnsi="Arial" w:cs="Arial"/>
        </w:rPr>
        <w:t xml:space="preserve"> </w:t>
      </w:r>
      <w:r w:rsidR="00F3332E">
        <w:rPr>
          <w:rFonts w:ascii="Arial" w:hAnsi="Arial" w:cs="Arial"/>
        </w:rPr>
        <w:t>A</w:t>
      </w:r>
      <w:r w:rsidR="00961CF5" w:rsidRPr="00317BD0">
        <w:rPr>
          <w:rFonts w:ascii="Arial" w:hAnsi="Arial" w:cs="Arial"/>
        </w:rPr>
        <w:t xml:space="preserve">cting </w:t>
      </w:r>
      <w:r w:rsidR="00D87725">
        <w:rPr>
          <w:rFonts w:ascii="Arial" w:hAnsi="Arial" w:cs="Arial"/>
        </w:rPr>
        <w:t>D</w:t>
      </w:r>
      <w:r w:rsidR="00220D15" w:rsidRPr="00317BD0">
        <w:rPr>
          <w:rFonts w:ascii="Arial" w:hAnsi="Arial" w:cs="Arial"/>
        </w:rPr>
        <w:t xml:space="preserve">irector noted that the money that is given to the association is from </w:t>
      </w:r>
      <w:r w:rsidR="0027686F" w:rsidRPr="00317BD0">
        <w:rPr>
          <w:rFonts w:ascii="Arial" w:hAnsi="Arial" w:cs="Arial"/>
        </w:rPr>
        <w:t xml:space="preserve">GCC that we ask for based on all occupational therapy referrals. </w:t>
      </w:r>
      <w:r w:rsidR="00955664" w:rsidRPr="00317BD0">
        <w:rPr>
          <w:rFonts w:ascii="Arial" w:hAnsi="Arial" w:cs="Arial"/>
        </w:rPr>
        <w:t>In previous years we have been able to go back during the year to ask for more money to be drawn down</w:t>
      </w:r>
      <w:r w:rsidR="00961CF5" w:rsidRPr="00317BD0">
        <w:rPr>
          <w:rFonts w:ascii="Arial" w:hAnsi="Arial" w:cs="Arial"/>
        </w:rPr>
        <w:t xml:space="preserve">. The </w:t>
      </w:r>
      <w:r w:rsidR="00955664" w:rsidRPr="00317BD0">
        <w:rPr>
          <w:rFonts w:ascii="Arial" w:hAnsi="Arial" w:cs="Arial"/>
        </w:rPr>
        <w:lastRenderedPageBreak/>
        <w:t xml:space="preserve">committee noted that the </w:t>
      </w:r>
      <w:r w:rsidR="00961CF5" w:rsidRPr="00317BD0">
        <w:rPr>
          <w:rFonts w:ascii="Arial" w:hAnsi="Arial" w:cs="Arial"/>
        </w:rPr>
        <w:t xml:space="preserve">SHQS figure came from the most recent </w:t>
      </w:r>
      <w:r w:rsidR="00955664" w:rsidRPr="00317BD0">
        <w:rPr>
          <w:rFonts w:ascii="Arial" w:hAnsi="Arial" w:cs="Arial"/>
        </w:rPr>
        <w:t xml:space="preserve">stock condition </w:t>
      </w:r>
      <w:proofErr w:type="gramStart"/>
      <w:r w:rsidR="00955664" w:rsidRPr="00317BD0">
        <w:rPr>
          <w:rFonts w:ascii="Arial" w:hAnsi="Arial" w:cs="Arial"/>
        </w:rPr>
        <w:t>survey</w:t>
      </w:r>
      <w:proofErr w:type="gramEnd"/>
      <w:r w:rsidR="00961CF5" w:rsidRPr="00317BD0">
        <w:rPr>
          <w:rFonts w:ascii="Arial" w:hAnsi="Arial" w:cs="Arial"/>
        </w:rPr>
        <w:t xml:space="preserve"> and we</w:t>
      </w:r>
      <w:r w:rsidR="00955664" w:rsidRPr="00317BD0">
        <w:rPr>
          <w:rFonts w:ascii="Arial" w:hAnsi="Arial" w:cs="Arial"/>
        </w:rPr>
        <w:t xml:space="preserve"> used an external contractor for </w:t>
      </w:r>
      <w:r w:rsidR="00961CF5" w:rsidRPr="00317BD0">
        <w:rPr>
          <w:rFonts w:ascii="Arial" w:hAnsi="Arial" w:cs="Arial"/>
        </w:rPr>
        <w:t>that</w:t>
      </w:r>
      <w:r w:rsidR="005F51A5" w:rsidRPr="00317BD0">
        <w:rPr>
          <w:rFonts w:ascii="Arial" w:hAnsi="Arial" w:cs="Arial"/>
        </w:rPr>
        <w:t xml:space="preserve">.  Furthermore, the </w:t>
      </w:r>
      <w:r w:rsidR="00ED67B2" w:rsidRPr="00317BD0">
        <w:rPr>
          <w:rFonts w:ascii="Arial" w:hAnsi="Arial" w:cs="Arial"/>
        </w:rPr>
        <w:t>D</w:t>
      </w:r>
      <w:r w:rsidR="005F51A5" w:rsidRPr="00317BD0">
        <w:rPr>
          <w:rFonts w:ascii="Arial" w:hAnsi="Arial" w:cs="Arial"/>
        </w:rPr>
        <w:t>irector</w:t>
      </w:r>
      <w:r w:rsidR="00F92352" w:rsidRPr="00317BD0">
        <w:rPr>
          <w:rFonts w:ascii="Arial" w:hAnsi="Arial" w:cs="Arial"/>
        </w:rPr>
        <w:t xml:space="preserve"> has been taken out of staff figures this year because we assume that</w:t>
      </w:r>
      <w:r w:rsidR="00961CF5" w:rsidRPr="00317BD0">
        <w:rPr>
          <w:rFonts w:ascii="Arial" w:hAnsi="Arial" w:cs="Arial"/>
        </w:rPr>
        <w:t>, due to the secondment</w:t>
      </w:r>
      <w:r w:rsidR="00F92352" w:rsidRPr="00317BD0">
        <w:rPr>
          <w:rFonts w:ascii="Arial" w:hAnsi="Arial" w:cs="Arial"/>
        </w:rPr>
        <w:t xml:space="preserve"> she will be included in Reidville HAs submission to the </w:t>
      </w:r>
      <w:r w:rsidR="00961CF5" w:rsidRPr="00317BD0">
        <w:rPr>
          <w:rFonts w:ascii="Arial" w:hAnsi="Arial" w:cs="Arial"/>
        </w:rPr>
        <w:t>R</w:t>
      </w:r>
      <w:r w:rsidR="00F92352" w:rsidRPr="00317BD0">
        <w:rPr>
          <w:rFonts w:ascii="Arial" w:hAnsi="Arial" w:cs="Arial"/>
        </w:rPr>
        <w:t xml:space="preserve">egulator.  </w:t>
      </w:r>
    </w:p>
    <w:p w14:paraId="0A9E70A5" w14:textId="517BC669" w:rsidR="00FA54C1" w:rsidRPr="00317BD0" w:rsidRDefault="00FA54C1" w:rsidP="003D5C61">
      <w:pPr>
        <w:ind w:left="720"/>
        <w:rPr>
          <w:rFonts w:ascii="Arial" w:hAnsi="Arial" w:cs="Arial"/>
          <w:b/>
          <w:bCs/>
        </w:rPr>
      </w:pPr>
      <w:r w:rsidRPr="00317BD0">
        <w:rPr>
          <w:rFonts w:ascii="Arial" w:hAnsi="Arial" w:cs="Arial"/>
          <w:b/>
          <w:bCs/>
        </w:rPr>
        <w:t>b)</w:t>
      </w:r>
      <w:r w:rsidRPr="00317BD0">
        <w:rPr>
          <w:rFonts w:ascii="Arial" w:hAnsi="Arial" w:cs="Arial"/>
          <w:b/>
          <w:bCs/>
        </w:rPr>
        <w:tab/>
        <w:t xml:space="preserve">ARC return 2024-2025 </w:t>
      </w:r>
    </w:p>
    <w:p w14:paraId="475CD6A4" w14:textId="08AB5C79" w:rsidR="00961CF5" w:rsidRPr="00317BD0" w:rsidRDefault="00B53F62" w:rsidP="00B0034B">
      <w:pPr>
        <w:pBdr>
          <w:top w:val="single" w:sz="4" w:space="1" w:color="auto"/>
          <w:left w:val="single" w:sz="4" w:space="4" w:color="auto"/>
          <w:bottom w:val="single" w:sz="4" w:space="1" w:color="auto"/>
          <w:right w:val="single" w:sz="4" w:space="4" w:color="auto"/>
        </w:pBdr>
        <w:ind w:left="720"/>
        <w:rPr>
          <w:rFonts w:ascii="Arial" w:hAnsi="Arial" w:cs="Arial"/>
        </w:rPr>
      </w:pPr>
      <w:r w:rsidRPr="00317BD0">
        <w:rPr>
          <w:rFonts w:ascii="Arial" w:hAnsi="Arial" w:cs="Arial"/>
        </w:rPr>
        <w:t xml:space="preserve">The committee approved the </w:t>
      </w:r>
      <w:r w:rsidR="00D87725">
        <w:rPr>
          <w:rFonts w:ascii="Arial" w:hAnsi="Arial" w:cs="Arial"/>
        </w:rPr>
        <w:t>ARC</w:t>
      </w:r>
      <w:r w:rsidRPr="00317BD0">
        <w:rPr>
          <w:rFonts w:ascii="Arial" w:hAnsi="Arial" w:cs="Arial"/>
        </w:rPr>
        <w:t xml:space="preserve"> return to be submitted to the Scottish housing regulator by the submission date.</w:t>
      </w:r>
    </w:p>
    <w:p w14:paraId="5BE32478" w14:textId="77777777" w:rsidR="00B53F62" w:rsidRPr="00317BD0" w:rsidRDefault="00FA54C1" w:rsidP="00B0034B">
      <w:pPr>
        <w:ind w:firstLine="720"/>
        <w:rPr>
          <w:rFonts w:ascii="Arial" w:hAnsi="Arial" w:cs="Arial"/>
        </w:rPr>
      </w:pPr>
      <w:r w:rsidRPr="00317BD0">
        <w:rPr>
          <w:rFonts w:ascii="Arial" w:hAnsi="Arial" w:cs="Arial"/>
          <w:b/>
          <w:bCs/>
        </w:rPr>
        <w:t>c)</w:t>
      </w:r>
      <w:r w:rsidRPr="00317BD0">
        <w:rPr>
          <w:rFonts w:ascii="Arial" w:hAnsi="Arial" w:cs="Arial"/>
          <w:b/>
          <w:bCs/>
        </w:rPr>
        <w:tab/>
        <w:t>ARC Stock return</w:t>
      </w:r>
    </w:p>
    <w:p w14:paraId="7B5427FB" w14:textId="56FD8A7F" w:rsidR="00FA54C1" w:rsidRPr="00317BD0" w:rsidRDefault="00B53F62" w:rsidP="00B0034B">
      <w:pPr>
        <w:pBdr>
          <w:top w:val="single" w:sz="4" w:space="1" w:color="auto"/>
          <w:left w:val="single" w:sz="4" w:space="4" w:color="auto"/>
          <w:bottom w:val="single" w:sz="4" w:space="1" w:color="auto"/>
          <w:right w:val="single" w:sz="4" w:space="4" w:color="auto"/>
        </w:pBdr>
        <w:ind w:left="720"/>
        <w:rPr>
          <w:rFonts w:ascii="Arial" w:hAnsi="Arial" w:cs="Arial"/>
        </w:rPr>
      </w:pPr>
      <w:r w:rsidRPr="00317BD0">
        <w:rPr>
          <w:rFonts w:ascii="Arial" w:hAnsi="Arial" w:cs="Arial"/>
        </w:rPr>
        <w:t xml:space="preserve">The committee noted the </w:t>
      </w:r>
      <w:r w:rsidR="00B0034B" w:rsidRPr="00317BD0">
        <w:rPr>
          <w:rFonts w:ascii="Arial" w:hAnsi="Arial" w:cs="Arial"/>
        </w:rPr>
        <w:t xml:space="preserve">contents </w:t>
      </w:r>
      <w:r w:rsidRPr="00317BD0">
        <w:rPr>
          <w:rFonts w:ascii="Arial" w:hAnsi="Arial" w:cs="Arial"/>
        </w:rPr>
        <w:t>of the arc stock to turn</w:t>
      </w:r>
      <w:r w:rsidR="00B0034B" w:rsidRPr="00317BD0">
        <w:rPr>
          <w:rFonts w:ascii="Arial" w:hAnsi="Arial" w:cs="Arial"/>
        </w:rPr>
        <w:t xml:space="preserve"> and approved the retardant to be submitted to the Scottish housing regulator by the submission date. </w:t>
      </w:r>
      <w:r w:rsidR="00FA54C1" w:rsidRPr="00317BD0">
        <w:rPr>
          <w:rFonts w:ascii="Arial" w:hAnsi="Arial" w:cs="Arial"/>
        </w:rPr>
        <w:tab/>
      </w:r>
    </w:p>
    <w:p w14:paraId="0A097328" w14:textId="798D3BFA" w:rsidR="00FA54C1" w:rsidRPr="00317BD0" w:rsidRDefault="00FA54C1" w:rsidP="00FA54C1">
      <w:pPr>
        <w:rPr>
          <w:rFonts w:ascii="Arial" w:hAnsi="Arial" w:cs="Arial"/>
        </w:rPr>
      </w:pPr>
    </w:p>
    <w:p w14:paraId="279368F9" w14:textId="20B05D7C" w:rsidR="00FA54C1" w:rsidRPr="00317BD0" w:rsidRDefault="00FA54C1" w:rsidP="00FA54C1">
      <w:pPr>
        <w:rPr>
          <w:rFonts w:ascii="Arial" w:hAnsi="Arial" w:cs="Arial"/>
          <w:b/>
          <w:bCs/>
        </w:rPr>
      </w:pPr>
      <w:r w:rsidRPr="00317BD0">
        <w:rPr>
          <w:rFonts w:ascii="Arial" w:hAnsi="Arial" w:cs="Arial"/>
          <w:b/>
          <w:bCs/>
        </w:rPr>
        <w:t>9.</w:t>
      </w:r>
      <w:r w:rsidRPr="00317BD0">
        <w:rPr>
          <w:rFonts w:ascii="Arial" w:hAnsi="Arial" w:cs="Arial"/>
          <w:b/>
          <w:bCs/>
        </w:rPr>
        <w:tab/>
        <w:t xml:space="preserve">Scottish Housing Regulator (SHR) – Loan Portfolio Summary Return </w:t>
      </w:r>
    </w:p>
    <w:p w14:paraId="05A8D5D5" w14:textId="77777777" w:rsidR="00CB3F96" w:rsidRPr="00CB3F96" w:rsidRDefault="00CB3F96" w:rsidP="00CB3F96">
      <w:pPr>
        <w:ind w:left="720"/>
        <w:rPr>
          <w:rFonts w:ascii="Arial" w:hAnsi="Arial" w:cs="Arial"/>
        </w:rPr>
      </w:pPr>
      <w:r w:rsidRPr="00CB3F96">
        <w:rPr>
          <w:rFonts w:ascii="Arial" w:hAnsi="Arial" w:cs="Arial"/>
        </w:rPr>
        <w:t xml:space="preserve">The FA gave an overview of the loan portfolio. The Association currently holds loans amounting to £1.659 million with Nationwide Building Society and the Energy Savings Trust as of March 31, 2025. Approximately 65% of the total debt is fixed, including interest-free loans, while around 35% is variable. The average all-in variable rate as of March 2025 is approximately 4.77%. These loans are scheduled to be repaid between 2025 and 2043. The Association had met </w:t>
      </w:r>
      <w:proofErr w:type="spellStart"/>
      <w:proofErr w:type="gramStart"/>
      <w:r w:rsidRPr="00CB3F96">
        <w:rPr>
          <w:rFonts w:ascii="Arial" w:hAnsi="Arial" w:cs="Arial"/>
        </w:rPr>
        <w:t>it’s</w:t>
      </w:r>
      <w:proofErr w:type="spellEnd"/>
      <w:proofErr w:type="gramEnd"/>
      <w:r w:rsidRPr="00CB3F96">
        <w:rPr>
          <w:rFonts w:ascii="Arial" w:hAnsi="Arial" w:cs="Arial"/>
        </w:rPr>
        <w:t xml:space="preserve"> loan covenants based on the latest reports provided to Nationwide Building Society.</w:t>
      </w:r>
    </w:p>
    <w:p w14:paraId="1C0621F7" w14:textId="0002B84B" w:rsidR="00CB3F96" w:rsidRPr="00CB3F96" w:rsidRDefault="00CB3F96" w:rsidP="00CB3F96">
      <w:pPr>
        <w:ind w:left="720"/>
        <w:rPr>
          <w:rFonts w:ascii="Arial" w:hAnsi="Arial" w:cs="Arial"/>
        </w:rPr>
      </w:pPr>
      <w:r w:rsidRPr="00CB3F96">
        <w:rPr>
          <w:rFonts w:ascii="Arial" w:hAnsi="Arial" w:cs="Arial"/>
        </w:rPr>
        <w:t xml:space="preserve">The Chair asked the FA if interest rates increased could the Association repay some or </w:t>
      </w:r>
      <w:proofErr w:type="gramStart"/>
      <w:r w:rsidRPr="00CB3F96">
        <w:rPr>
          <w:rFonts w:ascii="Arial" w:hAnsi="Arial" w:cs="Arial"/>
        </w:rPr>
        <w:t>all of</w:t>
      </w:r>
      <w:proofErr w:type="gramEnd"/>
      <w:r w:rsidRPr="00CB3F96">
        <w:rPr>
          <w:rFonts w:ascii="Arial" w:hAnsi="Arial" w:cs="Arial"/>
        </w:rPr>
        <w:t xml:space="preserve"> its</w:t>
      </w:r>
      <w:r w:rsidRPr="00317BD0">
        <w:rPr>
          <w:rFonts w:ascii="Arial" w:hAnsi="Arial" w:cs="Arial"/>
        </w:rPr>
        <w:t xml:space="preserve"> </w:t>
      </w:r>
      <w:r w:rsidRPr="00CB3F96">
        <w:rPr>
          <w:rFonts w:ascii="Arial" w:hAnsi="Arial" w:cs="Arial"/>
        </w:rPr>
        <w:t>variable loans early. The FA advised this is a possibility however it would be contingent on circumstances such as the extent of the rate increase. The Association’s current loans carry a very low/competitive margin of around 0.275% compared to current market deals of around 1.40%. If there is a chance the Association might need to borrow in the medium to long-term to cover say EESH/NCZ it would incur the latter higher rates so it may be worthwhile holding on to these loans and keeping cash in the bank. If rates increased significantly without a corresponding increase in deposit rates (</w:t>
      </w:r>
      <w:proofErr w:type="spellStart"/>
      <w:r w:rsidRPr="00CB3F96">
        <w:rPr>
          <w:rFonts w:ascii="Arial" w:hAnsi="Arial" w:cs="Arial"/>
        </w:rPr>
        <w:t>e.g</w:t>
      </w:r>
      <w:proofErr w:type="spellEnd"/>
      <w:r w:rsidRPr="00CB3F96">
        <w:rPr>
          <w:rFonts w:ascii="Arial" w:hAnsi="Arial" w:cs="Arial"/>
        </w:rPr>
        <w:t xml:space="preserve"> in a market crisis) the argument would lean more in favour to pay down some loans early from surplus cash.</w:t>
      </w:r>
    </w:p>
    <w:p w14:paraId="65731D3F" w14:textId="1ED6EB1B" w:rsidR="00FA54C1" w:rsidRDefault="00FA54C1" w:rsidP="00B0034B">
      <w:pPr>
        <w:ind w:firstLine="720"/>
        <w:rPr>
          <w:rFonts w:ascii="Arial" w:hAnsi="Arial" w:cs="Arial"/>
          <w:b/>
          <w:bCs/>
        </w:rPr>
      </w:pPr>
      <w:r w:rsidRPr="00317BD0">
        <w:rPr>
          <w:rFonts w:ascii="Arial" w:hAnsi="Arial" w:cs="Arial"/>
          <w:b/>
          <w:bCs/>
        </w:rPr>
        <w:tab/>
      </w:r>
    </w:p>
    <w:p w14:paraId="08083A2C" w14:textId="77777777" w:rsidR="00036F64" w:rsidRDefault="00036F64" w:rsidP="00B0034B">
      <w:pPr>
        <w:ind w:firstLine="720"/>
        <w:rPr>
          <w:rFonts w:ascii="Arial" w:hAnsi="Arial" w:cs="Arial"/>
          <w:b/>
          <w:bCs/>
        </w:rPr>
      </w:pPr>
    </w:p>
    <w:p w14:paraId="743CD88A" w14:textId="77777777" w:rsidR="00036F64" w:rsidRPr="00317BD0" w:rsidRDefault="00036F64" w:rsidP="00B0034B">
      <w:pPr>
        <w:ind w:firstLine="720"/>
        <w:rPr>
          <w:rFonts w:ascii="Arial" w:hAnsi="Arial" w:cs="Arial"/>
          <w:b/>
          <w:bCs/>
        </w:rPr>
      </w:pPr>
    </w:p>
    <w:p w14:paraId="0C35DE85" w14:textId="77777777" w:rsidR="00FA54C1" w:rsidRPr="00317BD0" w:rsidRDefault="00FA54C1" w:rsidP="00FA54C1">
      <w:pPr>
        <w:rPr>
          <w:rFonts w:ascii="Arial" w:hAnsi="Arial" w:cs="Arial"/>
        </w:rPr>
      </w:pPr>
    </w:p>
    <w:p w14:paraId="3F2F24AF" w14:textId="2D1176E5" w:rsidR="00FA54C1" w:rsidRPr="00317BD0" w:rsidRDefault="00FA54C1" w:rsidP="00FA54C1">
      <w:pPr>
        <w:rPr>
          <w:rFonts w:ascii="Arial" w:hAnsi="Arial" w:cs="Arial"/>
          <w:b/>
          <w:bCs/>
        </w:rPr>
      </w:pPr>
      <w:r w:rsidRPr="00317BD0">
        <w:rPr>
          <w:rFonts w:ascii="Arial" w:hAnsi="Arial" w:cs="Arial"/>
          <w:b/>
          <w:bCs/>
        </w:rPr>
        <w:lastRenderedPageBreak/>
        <w:t>10.</w:t>
      </w:r>
      <w:r w:rsidRPr="00317BD0">
        <w:rPr>
          <w:rFonts w:ascii="Arial" w:hAnsi="Arial" w:cs="Arial"/>
          <w:b/>
          <w:bCs/>
        </w:rPr>
        <w:tab/>
        <w:t xml:space="preserve">Annual treasury management report </w:t>
      </w:r>
      <w:r w:rsidR="00852375" w:rsidRPr="00852375">
        <w:rPr>
          <w:rFonts w:ascii="Arial" w:hAnsi="Arial" w:cs="Arial"/>
          <w:b/>
          <w:bCs/>
        </w:rPr>
        <w:t>&amp; Strategic Review</w:t>
      </w:r>
    </w:p>
    <w:p w14:paraId="0C69EBA8" w14:textId="2A570398" w:rsidR="00FA54C1" w:rsidRDefault="00852375" w:rsidP="00036F64">
      <w:pPr>
        <w:ind w:left="720"/>
        <w:rPr>
          <w:rFonts w:ascii="Arial" w:hAnsi="Arial" w:cs="Arial"/>
        </w:rPr>
      </w:pPr>
      <w:r w:rsidRPr="00852375">
        <w:rPr>
          <w:rFonts w:ascii="Arial" w:hAnsi="Arial" w:cs="Arial"/>
        </w:rPr>
        <w:t>The Committee noted the treasury management and strategic review as</w:t>
      </w:r>
      <w:r w:rsidR="004B147A">
        <w:rPr>
          <w:rFonts w:ascii="Arial" w:hAnsi="Arial" w:cs="Arial"/>
        </w:rPr>
        <w:t xml:space="preserve"> </w:t>
      </w:r>
      <w:r w:rsidRPr="00852375">
        <w:rPr>
          <w:rFonts w:ascii="Arial" w:hAnsi="Arial" w:cs="Arial"/>
        </w:rPr>
        <w:t>presented by the Finance Agent (FA). The FA went over the information on secured stock (and pending stock release), loans, asset cover, stock valuation, potential future borrowings, cash flow projection, covenant compliance, interest earnings, long-term deposit rates, financial sources, investment review, policy compliance, and the treasury strategy for the next 12 months. It was noted that two loans had their final payment met during 24/25. The committee approved the report.</w:t>
      </w:r>
    </w:p>
    <w:p w14:paraId="2ACB470E" w14:textId="77777777" w:rsidR="00036F64" w:rsidRPr="00036F64" w:rsidRDefault="00036F64" w:rsidP="00036F64">
      <w:pPr>
        <w:ind w:left="720"/>
        <w:rPr>
          <w:rFonts w:ascii="Arial" w:hAnsi="Arial" w:cs="Arial"/>
        </w:rPr>
      </w:pPr>
    </w:p>
    <w:p w14:paraId="587C0628" w14:textId="77777777" w:rsidR="00621F8D" w:rsidRDefault="00FA54C1" w:rsidP="00FA54C1">
      <w:pPr>
        <w:rPr>
          <w:rFonts w:ascii="Arial" w:hAnsi="Arial" w:cs="Arial"/>
          <w:b/>
          <w:bCs/>
        </w:rPr>
      </w:pPr>
      <w:r w:rsidRPr="00317BD0">
        <w:rPr>
          <w:rFonts w:ascii="Arial" w:hAnsi="Arial" w:cs="Arial"/>
          <w:b/>
          <w:bCs/>
        </w:rPr>
        <w:t>11.</w:t>
      </w:r>
      <w:r w:rsidRPr="00317BD0">
        <w:rPr>
          <w:rFonts w:ascii="Arial" w:hAnsi="Arial" w:cs="Arial"/>
          <w:b/>
          <w:bCs/>
        </w:rPr>
        <w:tab/>
        <w:t xml:space="preserve">SHAPS Pension Update </w:t>
      </w:r>
      <w:r w:rsidRPr="00317BD0">
        <w:rPr>
          <w:rFonts w:ascii="Arial" w:hAnsi="Arial" w:cs="Arial"/>
          <w:b/>
          <w:bCs/>
        </w:rPr>
        <w:tab/>
      </w:r>
    </w:p>
    <w:p w14:paraId="56823697" w14:textId="7E28BFEF" w:rsidR="00FA54C1" w:rsidRPr="00621F8D" w:rsidRDefault="00621F8D" w:rsidP="00621F8D">
      <w:pPr>
        <w:ind w:firstLine="720"/>
        <w:rPr>
          <w:rFonts w:ascii="Arial" w:hAnsi="Arial" w:cs="Arial"/>
        </w:rPr>
      </w:pPr>
      <w:r w:rsidRPr="00621F8D">
        <w:rPr>
          <w:rFonts w:ascii="Arial" w:hAnsi="Arial" w:cs="Arial"/>
        </w:rPr>
        <w:t xml:space="preserve">The Committee noted the update regarding the SHAPS pension scheme.  </w:t>
      </w:r>
      <w:r w:rsidR="00FA54C1" w:rsidRPr="00621F8D">
        <w:rPr>
          <w:rFonts w:ascii="Arial" w:hAnsi="Arial" w:cs="Arial"/>
        </w:rPr>
        <w:t xml:space="preserve"> </w:t>
      </w:r>
    </w:p>
    <w:p w14:paraId="74B358EB" w14:textId="404303E8" w:rsidR="00FA54C1" w:rsidRPr="00317BD0" w:rsidRDefault="00FA54C1" w:rsidP="00FA54C1">
      <w:pPr>
        <w:rPr>
          <w:rFonts w:ascii="Arial" w:hAnsi="Arial" w:cs="Arial"/>
          <w:b/>
          <w:bCs/>
        </w:rPr>
      </w:pPr>
      <w:r w:rsidRPr="00317BD0">
        <w:rPr>
          <w:rFonts w:ascii="Arial" w:hAnsi="Arial" w:cs="Arial"/>
          <w:b/>
          <w:bCs/>
        </w:rPr>
        <w:t>12.</w:t>
      </w:r>
      <w:r w:rsidRPr="00317BD0">
        <w:rPr>
          <w:rFonts w:ascii="Arial" w:hAnsi="Arial" w:cs="Arial"/>
          <w:b/>
          <w:bCs/>
        </w:rPr>
        <w:tab/>
        <w:t xml:space="preserve">Minutes from </w:t>
      </w:r>
      <w:r w:rsidR="00392555" w:rsidRPr="00317BD0">
        <w:rPr>
          <w:rFonts w:ascii="Arial" w:hAnsi="Arial" w:cs="Arial"/>
          <w:b/>
          <w:bCs/>
        </w:rPr>
        <w:t xml:space="preserve">Services </w:t>
      </w:r>
      <w:r w:rsidRPr="00317BD0">
        <w:rPr>
          <w:rFonts w:ascii="Arial" w:hAnsi="Arial" w:cs="Arial"/>
          <w:b/>
          <w:bCs/>
        </w:rPr>
        <w:t xml:space="preserve">Sub Committee on 6th May 2025  </w:t>
      </w:r>
      <w:r w:rsidRPr="00317BD0">
        <w:rPr>
          <w:rFonts w:ascii="Arial" w:hAnsi="Arial" w:cs="Arial"/>
          <w:b/>
          <w:bCs/>
        </w:rPr>
        <w:tab/>
      </w:r>
    </w:p>
    <w:p w14:paraId="3F2DD6DA" w14:textId="5FBF8C83" w:rsidR="00B0034B" w:rsidRPr="00317BD0" w:rsidRDefault="00392555" w:rsidP="00392555">
      <w:pPr>
        <w:ind w:left="720"/>
        <w:rPr>
          <w:rFonts w:ascii="Arial" w:hAnsi="Arial" w:cs="Arial"/>
        </w:rPr>
      </w:pPr>
      <w:r w:rsidRPr="00317BD0">
        <w:rPr>
          <w:rFonts w:ascii="Arial" w:hAnsi="Arial" w:cs="Arial"/>
        </w:rPr>
        <w:t>The committee noted the minutes from the last services sub</w:t>
      </w:r>
      <w:r w:rsidR="00317BD0">
        <w:rPr>
          <w:rFonts w:ascii="Arial" w:hAnsi="Arial" w:cs="Arial"/>
        </w:rPr>
        <w:t>-</w:t>
      </w:r>
      <w:r w:rsidRPr="00317BD0">
        <w:rPr>
          <w:rFonts w:ascii="Arial" w:hAnsi="Arial" w:cs="Arial"/>
        </w:rPr>
        <w:t>committee on 6</w:t>
      </w:r>
      <w:r w:rsidRPr="00317BD0">
        <w:rPr>
          <w:rFonts w:ascii="Arial" w:hAnsi="Arial" w:cs="Arial"/>
          <w:vertAlign w:val="superscript"/>
        </w:rPr>
        <w:t>th</w:t>
      </w:r>
      <w:r w:rsidRPr="00317BD0">
        <w:rPr>
          <w:rFonts w:ascii="Arial" w:hAnsi="Arial" w:cs="Arial"/>
        </w:rPr>
        <w:t xml:space="preserve"> May 2025 s presented by the Chair of the Services Sub Committee C McKinlay.  </w:t>
      </w:r>
    </w:p>
    <w:p w14:paraId="520989A2" w14:textId="41A6D49F" w:rsidR="00FA54C1" w:rsidRPr="00317BD0" w:rsidRDefault="00FA54C1" w:rsidP="00FA54C1">
      <w:pPr>
        <w:rPr>
          <w:rFonts w:ascii="Arial" w:hAnsi="Arial" w:cs="Arial"/>
          <w:b/>
          <w:bCs/>
        </w:rPr>
      </w:pPr>
      <w:r w:rsidRPr="00317BD0">
        <w:rPr>
          <w:rFonts w:ascii="Arial" w:hAnsi="Arial" w:cs="Arial"/>
          <w:b/>
          <w:bCs/>
        </w:rPr>
        <w:t>13.</w:t>
      </w:r>
      <w:r w:rsidRPr="00317BD0">
        <w:rPr>
          <w:rFonts w:ascii="Arial" w:hAnsi="Arial" w:cs="Arial"/>
          <w:b/>
          <w:bCs/>
        </w:rPr>
        <w:tab/>
        <w:t xml:space="preserve">Director’s Report  </w:t>
      </w:r>
    </w:p>
    <w:p w14:paraId="49B3E8FE" w14:textId="7360D6F2" w:rsidR="00ED5626" w:rsidRPr="00317BD0" w:rsidRDefault="00ED5626" w:rsidP="00621F8D">
      <w:pPr>
        <w:ind w:left="720"/>
        <w:rPr>
          <w:rFonts w:ascii="Arial" w:hAnsi="Arial" w:cs="Arial"/>
        </w:rPr>
      </w:pPr>
      <w:r w:rsidRPr="00317BD0">
        <w:rPr>
          <w:rFonts w:ascii="Arial" w:hAnsi="Arial" w:cs="Arial"/>
        </w:rPr>
        <w:t xml:space="preserve">The acting </w:t>
      </w:r>
      <w:r w:rsidR="002C6DD6" w:rsidRPr="00317BD0">
        <w:rPr>
          <w:rFonts w:ascii="Arial" w:hAnsi="Arial" w:cs="Arial"/>
        </w:rPr>
        <w:t>D</w:t>
      </w:r>
      <w:r w:rsidRPr="00317BD0">
        <w:rPr>
          <w:rFonts w:ascii="Arial" w:hAnsi="Arial" w:cs="Arial"/>
        </w:rPr>
        <w:t>irector</w:t>
      </w:r>
      <w:r w:rsidR="002C6DD6" w:rsidRPr="00317BD0">
        <w:rPr>
          <w:rFonts w:ascii="Arial" w:hAnsi="Arial" w:cs="Arial"/>
        </w:rPr>
        <w:t xml:space="preserve"> showed</w:t>
      </w:r>
      <w:r w:rsidRPr="00317BD0">
        <w:rPr>
          <w:rFonts w:ascii="Arial" w:hAnsi="Arial" w:cs="Arial"/>
        </w:rPr>
        <w:t xml:space="preserve"> management committee the </w:t>
      </w:r>
      <w:r w:rsidR="00BE5793">
        <w:rPr>
          <w:rFonts w:ascii="Arial" w:hAnsi="Arial" w:cs="Arial"/>
        </w:rPr>
        <w:t>Reidvale</w:t>
      </w:r>
      <w:r w:rsidRPr="00317BD0">
        <w:rPr>
          <w:rFonts w:ascii="Arial" w:hAnsi="Arial" w:cs="Arial"/>
        </w:rPr>
        <w:t xml:space="preserve"> housing </w:t>
      </w:r>
      <w:r w:rsidR="00BE5793">
        <w:rPr>
          <w:rFonts w:ascii="Arial" w:hAnsi="Arial" w:cs="Arial"/>
        </w:rPr>
        <w:t>A</w:t>
      </w:r>
      <w:r w:rsidRPr="00317BD0">
        <w:rPr>
          <w:rFonts w:ascii="Arial" w:hAnsi="Arial" w:cs="Arial"/>
        </w:rPr>
        <w:t xml:space="preserve">ssociation 2025 to 2028 business plan which </w:t>
      </w:r>
      <w:r w:rsidR="00BE5793">
        <w:rPr>
          <w:rFonts w:ascii="Arial" w:hAnsi="Arial" w:cs="Arial"/>
        </w:rPr>
        <w:t>includes</w:t>
      </w:r>
      <w:r w:rsidRPr="00317BD0">
        <w:rPr>
          <w:rFonts w:ascii="Arial" w:hAnsi="Arial" w:cs="Arial"/>
        </w:rPr>
        <w:t xml:space="preserve"> a section </w:t>
      </w:r>
      <w:proofErr w:type="gramStart"/>
      <w:r w:rsidR="002C6DD6" w:rsidRPr="00317BD0">
        <w:rPr>
          <w:rFonts w:ascii="Arial" w:hAnsi="Arial" w:cs="Arial"/>
        </w:rPr>
        <w:t>were</w:t>
      </w:r>
      <w:proofErr w:type="gramEnd"/>
      <w:r w:rsidR="002C6DD6" w:rsidRPr="00317BD0">
        <w:rPr>
          <w:rFonts w:ascii="Arial" w:hAnsi="Arial" w:cs="Arial"/>
        </w:rPr>
        <w:t xml:space="preserve"> they</w:t>
      </w:r>
      <w:r w:rsidRPr="00317BD0">
        <w:rPr>
          <w:rFonts w:ascii="Arial" w:hAnsi="Arial" w:cs="Arial"/>
        </w:rPr>
        <w:t xml:space="preserve"> thank</w:t>
      </w:r>
      <w:r w:rsidR="002C6DD6" w:rsidRPr="00317BD0">
        <w:rPr>
          <w:rFonts w:ascii="Arial" w:hAnsi="Arial" w:cs="Arial"/>
        </w:rPr>
        <w:t xml:space="preserve"> MPHA for our continued support.  </w:t>
      </w:r>
      <w:r w:rsidR="005912DD" w:rsidRPr="00317BD0">
        <w:rPr>
          <w:rFonts w:ascii="Arial" w:hAnsi="Arial" w:cs="Arial"/>
        </w:rPr>
        <w:t xml:space="preserve">The </w:t>
      </w:r>
      <w:r w:rsidR="00BE5793">
        <w:rPr>
          <w:rFonts w:ascii="Arial" w:hAnsi="Arial" w:cs="Arial"/>
        </w:rPr>
        <w:t>Acting D</w:t>
      </w:r>
      <w:r w:rsidR="005912DD" w:rsidRPr="00317BD0">
        <w:rPr>
          <w:rFonts w:ascii="Arial" w:hAnsi="Arial" w:cs="Arial"/>
        </w:rPr>
        <w:t xml:space="preserve">irector will </w:t>
      </w:r>
      <w:r w:rsidR="00BE5793">
        <w:rPr>
          <w:rFonts w:ascii="Arial" w:hAnsi="Arial" w:cs="Arial"/>
        </w:rPr>
        <w:t xml:space="preserve">see if he can find a </w:t>
      </w:r>
      <w:r w:rsidR="005912DD" w:rsidRPr="00317BD0">
        <w:rPr>
          <w:rFonts w:ascii="Arial" w:hAnsi="Arial" w:cs="Arial"/>
        </w:rPr>
        <w:t>digital version of this this business plan for committee</w:t>
      </w:r>
      <w:r w:rsidR="00BE5793">
        <w:rPr>
          <w:rFonts w:ascii="Arial" w:hAnsi="Arial" w:cs="Arial"/>
        </w:rPr>
        <w:t xml:space="preserve"> circulation. </w:t>
      </w:r>
    </w:p>
    <w:p w14:paraId="19788975" w14:textId="73213FB7" w:rsidR="005912DD" w:rsidRPr="00317BD0" w:rsidRDefault="004C0917" w:rsidP="00621F8D">
      <w:pPr>
        <w:ind w:left="720"/>
        <w:rPr>
          <w:rFonts w:ascii="Arial" w:hAnsi="Arial" w:cs="Arial"/>
        </w:rPr>
      </w:pPr>
      <w:r>
        <w:rPr>
          <w:rFonts w:ascii="Arial" w:hAnsi="Arial" w:cs="Arial"/>
        </w:rPr>
        <w:t>He reported that</w:t>
      </w:r>
      <w:r w:rsidR="00EF4D73" w:rsidRPr="00317BD0">
        <w:rPr>
          <w:rFonts w:ascii="Arial" w:hAnsi="Arial" w:cs="Arial"/>
        </w:rPr>
        <w:t xml:space="preserve"> the mortgage to rent property was making progress. The funds still hadn’t been transferred yet due to the prospective tenant needing to sign the SST. </w:t>
      </w:r>
      <w:r w:rsidR="003A2CED" w:rsidRPr="00317BD0">
        <w:rPr>
          <w:rFonts w:ascii="Arial" w:hAnsi="Arial" w:cs="Arial"/>
        </w:rPr>
        <w:t xml:space="preserve">This will be done this </w:t>
      </w:r>
      <w:proofErr w:type="gramStart"/>
      <w:r w:rsidR="003A2CED" w:rsidRPr="00317BD0">
        <w:rPr>
          <w:rFonts w:ascii="Arial" w:hAnsi="Arial" w:cs="Arial"/>
        </w:rPr>
        <w:t>week</w:t>
      </w:r>
      <w:proofErr w:type="gramEnd"/>
      <w:r w:rsidR="003A2CED" w:rsidRPr="00317BD0">
        <w:rPr>
          <w:rFonts w:ascii="Arial" w:hAnsi="Arial" w:cs="Arial"/>
        </w:rPr>
        <w:t xml:space="preserve"> or the </w:t>
      </w:r>
      <w:r>
        <w:rPr>
          <w:rFonts w:ascii="Arial" w:hAnsi="Arial" w:cs="Arial"/>
        </w:rPr>
        <w:t>f</w:t>
      </w:r>
      <w:r w:rsidR="003A2CED" w:rsidRPr="00317BD0">
        <w:rPr>
          <w:rFonts w:ascii="Arial" w:hAnsi="Arial" w:cs="Arial"/>
        </w:rPr>
        <w:t>unds will have to be returned to the Scottish Government.</w:t>
      </w:r>
    </w:p>
    <w:p w14:paraId="1C7BB6B6" w14:textId="1CA04500" w:rsidR="003A2CED" w:rsidRPr="00317BD0" w:rsidRDefault="00446234" w:rsidP="00621F8D">
      <w:pPr>
        <w:ind w:left="720"/>
        <w:rPr>
          <w:rFonts w:ascii="Arial" w:hAnsi="Arial" w:cs="Arial"/>
        </w:rPr>
      </w:pPr>
      <w:r w:rsidRPr="00317BD0">
        <w:rPr>
          <w:rFonts w:ascii="Arial" w:hAnsi="Arial" w:cs="Arial"/>
        </w:rPr>
        <w:t>The acting director had noted a l</w:t>
      </w:r>
      <w:r w:rsidR="00E740F5" w:rsidRPr="00317BD0">
        <w:rPr>
          <w:rFonts w:ascii="Arial" w:hAnsi="Arial" w:cs="Arial"/>
        </w:rPr>
        <w:t>et</w:t>
      </w:r>
      <w:r w:rsidRPr="00317BD0">
        <w:rPr>
          <w:rFonts w:ascii="Arial" w:hAnsi="Arial" w:cs="Arial"/>
        </w:rPr>
        <w:t>ter he received from Maureen Burke and Paul Sweeney MSP</w:t>
      </w:r>
      <w:r w:rsidR="00E740F5" w:rsidRPr="00317BD0">
        <w:rPr>
          <w:rFonts w:ascii="Arial" w:hAnsi="Arial" w:cs="Arial"/>
        </w:rPr>
        <w:t>s</w:t>
      </w:r>
      <w:r w:rsidRPr="00317BD0">
        <w:rPr>
          <w:rFonts w:ascii="Arial" w:hAnsi="Arial" w:cs="Arial"/>
        </w:rPr>
        <w:t xml:space="preserve"> regarding the</w:t>
      </w:r>
      <w:r w:rsidR="00B449FC" w:rsidRPr="00317BD0">
        <w:rPr>
          <w:rFonts w:ascii="Arial" w:hAnsi="Arial" w:cs="Arial"/>
        </w:rPr>
        <w:t xml:space="preserve"> desire for a local housing association to acquire the</w:t>
      </w:r>
      <w:r w:rsidRPr="00317BD0">
        <w:rPr>
          <w:rFonts w:ascii="Arial" w:hAnsi="Arial" w:cs="Arial"/>
        </w:rPr>
        <w:t xml:space="preserve"> former Alexandria care home </w:t>
      </w:r>
      <w:r w:rsidR="00494315">
        <w:rPr>
          <w:rFonts w:ascii="Arial" w:hAnsi="Arial" w:cs="Arial"/>
        </w:rPr>
        <w:t xml:space="preserve">site </w:t>
      </w:r>
      <w:r w:rsidRPr="00317BD0">
        <w:rPr>
          <w:rFonts w:ascii="Arial" w:hAnsi="Arial" w:cs="Arial"/>
        </w:rPr>
        <w:t xml:space="preserve">on Edinburgh Rd. The committee agreed </w:t>
      </w:r>
      <w:r w:rsidR="000842B3" w:rsidRPr="00317BD0">
        <w:rPr>
          <w:rFonts w:ascii="Arial" w:hAnsi="Arial" w:cs="Arial"/>
        </w:rPr>
        <w:t xml:space="preserve">is that there where many barriers to </w:t>
      </w:r>
      <w:r w:rsidR="001B7047" w:rsidRPr="00317BD0">
        <w:rPr>
          <w:rFonts w:ascii="Arial" w:hAnsi="Arial" w:cs="Arial"/>
        </w:rPr>
        <w:t>our</w:t>
      </w:r>
      <w:r w:rsidR="000842B3" w:rsidRPr="00317BD0">
        <w:rPr>
          <w:rFonts w:ascii="Arial" w:hAnsi="Arial" w:cs="Arial"/>
        </w:rPr>
        <w:t xml:space="preserve"> association taking on such a proposal</w:t>
      </w:r>
      <w:r w:rsidR="001B7047" w:rsidRPr="00317BD0">
        <w:rPr>
          <w:rFonts w:ascii="Arial" w:hAnsi="Arial" w:cs="Arial"/>
        </w:rPr>
        <w:t xml:space="preserve"> and </w:t>
      </w:r>
      <w:r w:rsidR="00494315">
        <w:rPr>
          <w:rFonts w:ascii="Arial" w:hAnsi="Arial" w:cs="Arial"/>
        </w:rPr>
        <w:t xml:space="preserve">discussed that the </w:t>
      </w:r>
      <w:r w:rsidR="001B7047" w:rsidRPr="00317BD0">
        <w:rPr>
          <w:rFonts w:ascii="Arial" w:hAnsi="Arial" w:cs="Arial"/>
        </w:rPr>
        <w:t xml:space="preserve">site </w:t>
      </w:r>
      <w:r w:rsidR="00494315">
        <w:rPr>
          <w:rFonts w:ascii="Arial" w:hAnsi="Arial" w:cs="Arial"/>
        </w:rPr>
        <w:t>had</w:t>
      </w:r>
      <w:r w:rsidR="001B7047" w:rsidRPr="00317BD0">
        <w:rPr>
          <w:rFonts w:ascii="Arial" w:hAnsi="Arial" w:cs="Arial"/>
        </w:rPr>
        <w:t xml:space="preserve"> been derelict for around 10 years, </w:t>
      </w:r>
      <w:r w:rsidR="000842B3" w:rsidRPr="00317BD0">
        <w:rPr>
          <w:rFonts w:ascii="Arial" w:hAnsi="Arial" w:cs="Arial"/>
        </w:rPr>
        <w:t xml:space="preserve"> however it would be worth speaking to the politicians to better understand what</w:t>
      </w:r>
      <w:r w:rsidR="00DD2BE6" w:rsidRPr="00317BD0">
        <w:rPr>
          <w:rFonts w:ascii="Arial" w:hAnsi="Arial" w:cs="Arial"/>
        </w:rPr>
        <w:t xml:space="preserve"> their considerations would be for that site. </w:t>
      </w:r>
    </w:p>
    <w:p w14:paraId="61BA9D22" w14:textId="0D080362" w:rsidR="00DD2BE6" w:rsidRDefault="00DD2BE6" w:rsidP="00621F8D">
      <w:pPr>
        <w:ind w:left="720"/>
        <w:rPr>
          <w:rFonts w:ascii="Arial" w:hAnsi="Arial" w:cs="Arial"/>
        </w:rPr>
      </w:pPr>
      <w:r w:rsidRPr="00317BD0">
        <w:rPr>
          <w:rFonts w:ascii="Arial" w:hAnsi="Arial" w:cs="Arial"/>
        </w:rPr>
        <w:t>The acti</w:t>
      </w:r>
      <w:r w:rsidR="00F64BB3" w:rsidRPr="00317BD0">
        <w:rPr>
          <w:rFonts w:ascii="Arial" w:hAnsi="Arial" w:cs="Arial"/>
        </w:rPr>
        <w:t>ng</w:t>
      </w:r>
      <w:r w:rsidRPr="00317BD0">
        <w:rPr>
          <w:rFonts w:ascii="Arial" w:hAnsi="Arial" w:cs="Arial"/>
        </w:rPr>
        <w:t xml:space="preserve"> director noted that the staff team had been </w:t>
      </w:r>
      <w:proofErr w:type="gramStart"/>
      <w:r w:rsidRPr="00317BD0">
        <w:rPr>
          <w:rFonts w:ascii="Arial" w:hAnsi="Arial" w:cs="Arial"/>
        </w:rPr>
        <w:t>stable</w:t>
      </w:r>
      <w:proofErr w:type="gramEnd"/>
      <w:r w:rsidRPr="00317BD0">
        <w:rPr>
          <w:rFonts w:ascii="Arial" w:hAnsi="Arial" w:cs="Arial"/>
        </w:rPr>
        <w:t xml:space="preserve"> and the new maintenance assistant had been settling in nicely into her new position</w:t>
      </w:r>
      <w:r w:rsidR="000A1B7A" w:rsidRPr="00317BD0">
        <w:rPr>
          <w:rFonts w:ascii="Arial" w:hAnsi="Arial" w:cs="Arial"/>
        </w:rPr>
        <w:t xml:space="preserve">. </w:t>
      </w:r>
    </w:p>
    <w:p w14:paraId="29F9965F" w14:textId="77777777" w:rsidR="00F23E7D" w:rsidRDefault="00F23E7D" w:rsidP="00621F8D">
      <w:pPr>
        <w:ind w:left="720"/>
        <w:rPr>
          <w:rFonts w:ascii="Arial" w:hAnsi="Arial" w:cs="Arial"/>
        </w:rPr>
      </w:pPr>
    </w:p>
    <w:p w14:paraId="19D6614C" w14:textId="77777777" w:rsidR="00F23E7D" w:rsidRDefault="00F23E7D" w:rsidP="00621F8D">
      <w:pPr>
        <w:ind w:left="720"/>
        <w:rPr>
          <w:rFonts w:ascii="Arial" w:hAnsi="Arial" w:cs="Arial"/>
        </w:rPr>
      </w:pPr>
    </w:p>
    <w:p w14:paraId="77C17847" w14:textId="77777777" w:rsidR="00F23E7D" w:rsidRPr="00317BD0" w:rsidRDefault="00F23E7D" w:rsidP="00621F8D">
      <w:pPr>
        <w:ind w:left="720"/>
        <w:rPr>
          <w:rFonts w:ascii="Arial" w:hAnsi="Arial" w:cs="Arial"/>
        </w:rPr>
      </w:pPr>
    </w:p>
    <w:p w14:paraId="52F1FF17" w14:textId="0776700A" w:rsidR="00FA54C1" w:rsidRPr="00317BD0" w:rsidRDefault="00FA54C1" w:rsidP="00FA54C1">
      <w:pPr>
        <w:rPr>
          <w:rFonts w:ascii="Arial" w:hAnsi="Arial" w:cs="Arial"/>
          <w:b/>
          <w:bCs/>
        </w:rPr>
      </w:pPr>
      <w:r w:rsidRPr="00317BD0">
        <w:rPr>
          <w:rFonts w:ascii="Arial" w:hAnsi="Arial" w:cs="Arial"/>
          <w:b/>
          <w:bCs/>
        </w:rPr>
        <w:t>14.</w:t>
      </w:r>
      <w:r w:rsidRPr="00317BD0">
        <w:rPr>
          <w:rFonts w:ascii="Arial" w:hAnsi="Arial" w:cs="Arial"/>
          <w:b/>
          <w:bCs/>
        </w:rPr>
        <w:tab/>
        <w:t xml:space="preserve">Tenant Participation – Monthly Update Report  </w:t>
      </w:r>
    </w:p>
    <w:p w14:paraId="5F6742D2" w14:textId="77777777" w:rsidR="00F64BB3" w:rsidRPr="00317BD0" w:rsidRDefault="00FA54C1" w:rsidP="00F64BB3">
      <w:pPr>
        <w:ind w:firstLine="720"/>
        <w:rPr>
          <w:rFonts w:ascii="Arial" w:hAnsi="Arial" w:cs="Arial"/>
        </w:rPr>
      </w:pPr>
      <w:r w:rsidRPr="00317BD0">
        <w:rPr>
          <w:rFonts w:ascii="Arial" w:hAnsi="Arial" w:cs="Arial"/>
        </w:rPr>
        <w:t>a)</w:t>
      </w:r>
      <w:r w:rsidRPr="00317BD0">
        <w:rPr>
          <w:rFonts w:ascii="Arial" w:hAnsi="Arial" w:cs="Arial"/>
        </w:rPr>
        <w:tab/>
        <w:t>Notes from Focus Group</w:t>
      </w:r>
    </w:p>
    <w:p w14:paraId="67A2CAC7" w14:textId="7B5D1D86" w:rsidR="00FA54C1" w:rsidRPr="00317BD0" w:rsidRDefault="0089286D" w:rsidP="00DC02B9">
      <w:pPr>
        <w:ind w:left="720"/>
        <w:rPr>
          <w:rFonts w:ascii="Arial" w:hAnsi="Arial" w:cs="Arial"/>
        </w:rPr>
      </w:pPr>
      <w:r w:rsidRPr="00317BD0">
        <w:rPr>
          <w:rFonts w:ascii="Arial" w:hAnsi="Arial" w:cs="Arial"/>
        </w:rPr>
        <w:t xml:space="preserve">The management committee noted the tenant participation focus group notes. The corporate services officer well then </w:t>
      </w:r>
      <w:r w:rsidR="00F605D1" w:rsidRPr="00317BD0">
        <w:rPr>
          <w:rFonts w:ascii="Arial" w:hAnsi="Arial" w:cs="Arial"/>
        </w:rPr>
        <w:t xml:space="preserve">use both the survey from the beginning of the year and the focus group suggestions </w:t>
      </w:r>
      <w:r w:rsidR="00DC02B9" w:rsidRPr="00317BD0">
        <w:rPr>
          <w:rFonts w:ascii="Arial" w:hAnsi="Arial" w:cs="Arial"/>
        </w:rPr>
        <w:t xml:space="preserve">to inform the new tenant participation strategy and action plan that's she’ll present to management committee next month. </w:t>
      </w:r>
    </w:p>
    <w:p w14:paraId="6B4A34CB" w14:textId="3E429138" w:rsidR="00FA54C1" w:rsidRPr="00317BD0" w:rsidRDefault="00FA54C1" w:rsidP="00FA54C1">
      <w:pPr>
        <w:rPr>
          <w:rFonts w:ascii="Arial" w:hAnsi="Arial" w:cs="Arial"/>
          <w:b/>
          <w:bCs/>
        </w:rPr>
      </w:pPr>
      <w:r w:rsidRPr="00317BD0">
        <w:rPr>
          <w:rFonts w:ascii="Arial" w:hAnsi="Arial" w:cs="Arial"/>
          <w:b/>
          <w:bCs/>
        </w:rPr>
        <w:t>15.</w:t>
      </w:r>
      <w:r w:rsidRPr="00317BD0">
        <w:rPr>
          <w:rFonts w:ascii="Arial" w:hAnsi="Arial" w:cs="Arial"/>
          <w:b/>
          <w:bCs/>
        </w:rPr>
        <w:tab/>
        <w:t xml:space="preserve">Tender report </w:t>
      </w:r>
    </w:p>
    <w:p w14:paraId="18D83D4B" w14:textId="77777777" w:rsidR="00FA54C1" w:rsidRPr="00317BD0" w:rsidRDefault="00FA54C1" w:rsidP="00FA54C1">
      <w:pPr>
        <w:rPr>
          <w:rFonts w:ascii="Arial" w:hAnsi="Arial" w:cs="Arial"/>
          <w:b/>
          <w:bCs/>
        </w:rPr>
      </w:pPr>
      <w:r w:rsidRPr="00317BD0">
        <w:rPr>
          <w:rFonts w:ascii="Arial" w:hAnsi="Arial" w:cs="Arial"/>
          <w:b/>
          <w:bCs/>
        </w:rPr>
        <w:t>a)</w:t>
      </w:r>
      <w:r w:rsidRPr="00317BD0">
        <w:rPr>
          <w:rFonts w:ascii="Arial" w:hAnsi="Arial" w:cs="Arial"/>
          <w:b/>
          <w:bCs/>
        </w:rPr>
        <w:tab/>
        <w:t xml:space="preserve">Financial Services </w:t>
      </w:r>
      <w:r w:rsidRPr="00317BD0">
        <w:rPr>
          <w:rFonts w:ascii="Arial" w:hAnsi="Arial" w:cs="Arial"/>
          <w:b/>
          <w:bCs/>
        </w:rPr>
        <w:tab/>
      </w:r>
    </w:p>
    <w:p w14:paraId="1B77FCE7" w14:textId="6E1DB6A5" w:rsidR="00D44620" w:rsidRPr="00317BD0" w:rsidRDefault="001F11A7" w:rsidP="00B609C4">
      <w:pPr>
        <w:ind w:left="720"/>
        <w:rPr>
          <w:rFonts w:ascii="Arial" w:hAnsi="Arial" w:cs="Arial"/>
        </w:rPr>
      </w:pPr>
      <w:r w:rsidRPr="00317BD0">
        <w:rPr>
          <w:rFonts w:ascii="Arial" w:hAnsi="Arial" w:cs="Arial"/>
        </w:rPr>
        <w:t>The committee noted the tender process</w:t>
      </w:r>
      <w:r w:rsidR="00D44620" w:rsidRPr="00317BD0">
        <w:rPr>
          <w:rFonts w:ascii="Arial" w:hAnsi="Arial" w:cs="Arial"/>
        </w:rPr>
        <w:t xml:space="preserve"> and outcome, which was posted on PCS</w:t>
      </w:r>
      <w:r w:rsidRPr="00317BD0">
        <w:rPr>
          <w:rFonts w:ascii="Arial" w:hAnsi="Arial" w:cs="Arial"/>
        </w:rPr>
        <w:t xml:space="preserve"> for financial services and was awarded to FMD</w:t>
      </w:r>
      <w:r w:rsidR="0013154D">
        <w:rPr>
          <w:rFonts w:ascii="Arial" w:hAnsi="Arial" w:cs="Arial"/>
        </w:rPr>
        <w:t>.</w:t>
      </w:r>
      <w:r w:rsidR="00C310EE" w:rsidRPr="00317BD0">
        <w:rPr>
          <w:rFonts w:ascii="Arial" w:hAnsi="Arial" w:cs="Arial"/>
        </w:rPr>
        <w:t xml:space="preserve"> </w:t>
      </w:r>
      <w:r w:rsidR="0013154D">
        <w:rPr>
          <w:rFonts w:ascii="Arial" w:hAnsi="Arial" w:cs="Arial"/>
        </w:rPr>
        <w:t>T</w:t>
      </w:r>
      <w:r w:rsidR="00C310EE" w:rsidRPr="00317BD0">
        <w:rPr>
          <w:rFonts w:ascii="Arial" w:hAnsi="Arial" w:cs="Arial"/>
        </w:rPr>
        <w:t xml:space="preserve">he start date of the new contract will be for will be the 1st of </w:t>
      </w:r>
      <w:r w:rsidR="0013154D">
        <w:rPr>
          <w:rFonts w:ascii="Arial" w:hAnsi="Arial" w:cs="Arial"/>
        </w:rPr>
        <w:t>M</w:t>
      </w:r>
      <w:r w:rsidR="00C310EE" w:rsidRPr="00317BD0">
        <w:rPr>
          <w:rFonts w:ascii="Arial" w:hAnsi="Arial" w:cs="Arial"/>
        </w:rPr>
        <w:t xml:space="preserve">ay 2025.  </w:t>
      </w:r>
    </w:p>
    <w:p w14:paraId="3AB42F4D" w14:textId="6657C9A6" w:rsidR="00FA54C1" w:rsidRPr="00317BD0" w:rsidRDefault="00C310EE" w:rsidP="00F23E7D">
      <w:pPr>
        <w:pBdr>
          <w:top w:val="single" w:sz="4" w:space="1" w:color="auto"/>
          <w:left w:val="single" w:sz="4" w:space="1" w:color="auto"/>
          <w:bottom w:val="single" w:sz="4" w:space="1" w:color="auto"/>
          <w:right w:val="single" w:sz="4" w:space="4" w:color="auto"/>
        </w:pBdr>
        <w:rPr>
          <w:rFonts w:ascii="Arial" w:hAnsi="Arial" w:cs="Arial"/>
        </w:rPr>
      </w:pPr>
      <w:r w:rsidRPr="00317BD0">
        <w:rPr>
          <w:rFonts w:ascii="Arial" w:hAnsi="Arial" w:cs="Arial"/>
        </w:rPr>
        <w:t>The financial services contract with FMD was then signed by</w:t>
      </w:r>
      <w:r w:rsidR="00D44620" w:rsidRPr="00317BD0">
        <w:rPr>
          <w:rFonts w:ascii="Arial" w:hAnsi="Arial" w:cs="Arial"/>
        </w:rPr>
        <w:t xml:space="preserve"> Committee member C McKinl</w:t>
      </w:r>
      <w:r w:rsidR="0013154D">
        <w:rPr>
          <w:rFonts w:ascii="Arial" w:hAnsi="Arial" w:cs="Arial"/>
        </w:rPr>
        <w:t>a</w:t>
      </w:r>
      <w:r w:rsidR="00D44620" w:rsidRPr="00317BD0">
        <w:rPr>
          <w:rFonts w:ascii="Arial" w:hAnsi="Arial" w:cs="Arial"/>
        </w:rPr>
        <w:t>y and witnessed by the acting director S Rae</w:t>
      </w:r>
      <w:r w:rsidR="0013154D">
        <w:rPr>
          <w:rFonts w:ascii="Arial" w:hAnsi="Arial" w:cs="Arial"/>
        </w:rPr>
        <w:t xml:space="preserve">. </w:t>
      </w:r>
    </w:p>
    <w:p w14:paraId="2D877AA2" w14:textId="0CE79E2F" w:rsidR="00FA54C1" w:rsidRPr="00317BD0" w:rsidRDefault="00FA54C1" w:rsidP="00FA54C1">
      <w:pPr>
        <w:rPr>
          <w:rFonts w:ascii="Arial" w:hAnsi="Arial" w:cs="Arial"/>
          <w:b/>
          <w:bCs/>
        </w:rPr>
      </w:pPr>
      <w:r w:rsidRPr="00317BD0">
        <w:rPr>
          <w:rFonts w:ascii="Arial" w:hAnsi="Arial" w:cs="Arial"/>
          <w:b/>
          <w:bCs/>
        </w:rPr>
        <w:t>16.</w:t>
      </w:r>
      <w:r w:rsidRPr="00317BD0">
        <w:rPr>
          <w:rFonts w:ascii="Arial" w:hAnsi="Arial" w:cs="Arial"/>
          <w:b/>
          <w:bCs/>
        </w:rPr>
        <w:tab/>
        <w:t xml:space="preserve">Delegates Reports </w:t>
      </w:r>
    </w:p>
    <w:p w14:paraId="55279A6C" w14:textId="08686CF5" w:rsidR="00D944DA" w:rsidRPr="00317BD0" w:rsidRDefault="00D944DA" w:rsidP="00C95033">
      <w:pPr>
        <w:ind w:left="720"/>
        <w:rPr>
          <w:rFonts w:ascii="Arial" w:hAnsi="Arial" w:cs="Arial"/>
        </w:rPr>
      </w:pPr>
      <w:r w:rsidRPr="00317BD0">
        <w:rPr>
          <w:rFonts w:ascii="Arial" w:hAnsi="Arial" w:cs="Arial"/>
        </w:rPr>
        <w:t xml:space="preserve">The committee agreed that </w:t>
      </w:r>
      <w:r w:rsidR="00C95033" w:rsidRPr="00317BD0">
        <w:rPr>
          <w:rFonts w:ascii="Arial" w:hAnsi="Arial" w:cs="Arial"/>
        </w:rPr>
        <w:t xml:space="preserve">since </w:t>
      </w:r>
      <w:r w:rsidRPr="00317BD0">
        <w:rPr>
          <w:rFonts w:ascii="Arial" w:hAnsi="Arial" w:cs="Arial"/>
        </w:rPr>
        <w:t xml:space="preserve">there's no longer going to be a delegate from </w:t>
      </w:r>
      <w:r w:rsidR="00393088" w:rsidRPr="00317BD0">
        <w:rPr>
          <w:rFonts w:ascii="Arial" w:hAnsi="Arial" w:cs="Arial"/>
        </w:rPr>
        <w:t xml:space="preserve">MPHA on GWSF then this item can be removed. GWSF bulletins will still be </w:t>
      </w:r>
      <w:r w:rsidR="00856FF7" w:rsidRPr="00317BD0">
        <w:rPr>
          <w:rFonts w:ascii="Arial" w:hAnsi="Arial" w:cs="Arial"/>
        </w:rPr>
        <w:t xml:space="preserve">circulated with papers.  </w:t>
      </w:r>
    </w:p>
    <w:p w14:paraId="7D362276" w14:textId="77777777" w:rsidR="00155D2A" w:rsidRPr="00317BD0" w:rsidRDefault="00FA54C1" w:rsidP="00155D2A">
      <w:pPr>
        <w:rPr>
          <w:rFonts w:ascii="Arial" w:hAnsi="Arial" w:cs="Arial"/>
          <w:b/>
          <w:bCs/>
        </w:rPr>
      </w:pPr>
      <w:r w:rsidRPr="00317BD0">
        <w:rPr>
          <w:rFonts w:ascii="Arial" w:hAnsi="Arial" w:cs="Arial"/>
          <w:b/>
          <w:bCs/>
        </w:rPr>
        <w:t>b)</w:t>
      </w:r>
      <w:r w:rsidRPr="00317BD0">
        <w:rPr>
          <w:rFonts w:ascii="Arial" w:hAnsi="Arial" w:cs="Arial"/>
          <w:b/>
          <w:bCs/>
        </w:rPr>
        <w:tab/>
        <w:t xml:space="preserve">Meat Market Regeneration CIC </w:t>
      </w:r>
    </w:p>
    <w:p w14:paraId="451F7E9C" w14:textId="1D77BC44" w:rsidR="00FA54C1" w:rsidRPr="00317BD0" w:rsidRDefault="00155D2A" w:rsidP="0008341A">
      <w:pPr>
        <w:ind w:left="720"/>
        <w:rPr>
          <w:rFonts w:ascii="Arial" w:hAnsi="Arial" w:cs="Arial"/>
        </w:rPr>
      </w:pPr>
      <w:r w:rsidRPr="00317BD0">
        <w:rPr>
          <w:rFonts w:ascii="Arial" w:hAnsi="Arial" w:cs="Arial"/>
        </w:rPr>
        <w:t>The Chair reported that the meat market regeneration plan was progressing well.  Tennis Scotland has been involved and looking at viability of their proposal to create a centre there</w:t>
      </w:r>
      <w:r w:rsidR="0008341A" w:rsidRPr="00317BD0">
        <w:rPr>
          <w:rFonts w:ascii="Arial" w:hAnsi="Arial" w:cs="Arial"/>
        </w:rPr>
        <w:t>. The Vice Chair asked what the</w:t>
      </w:r>
      <w:r w:rsidRPr="00317BD0">
        <w:rPr>
          <w:rFonts w:ascii="Arial" w:hAnsi="Arial" w:cs="Arial"/>
        </w:rPr>
        <w:t xml:space="preserve"> </w:t>
      </w:r>
      <w:r w:rsidR="000F2564">
        <w:rPr>
          <w:rFonts w:ascii="Arial" w:hAnsi="Arial" w:cs="Arial"/>
        </w:rPr>
        <w:t>S</w:t>
      </w:r>
      <w:r w:rsidRPr="00317BD0">
        <w:rPr>
          <w:rFonts w:ascii="Arial" w:hAnsi="Arial" w:cs="Arial"/>
        </w:rPr>
        <w:t xml:space="preserve">uperintendents house </w:t>
      </w:r>
      <w:r w:rsidR="0008341A" w:rsidRPr="00317BD0">
        <w:rPr>
          <w:rFonts w:ascii="Arial" w:hAnsi="Arial" w:cs="Arial"/>
        </w:rPr>
        <w:t xml:space="preserve">would </w:t>
      </w:r>
      <w:r w:rsidR="0068365D" w:rsidRPr="00317BD0">
        <w:rPr>
          <w:rFonts w:ascii="Arial" w:hAnsi="Arial" w:cs="Arial"/>
        </w:rPr>
        <w:t>become,</w:t>
      </w:r>
      <w:r w:rsidR="0008341A" w:rsidRPr="00317BD0">
        <w:rPr>
          <w:rFonts w:ascii="Arial" w:hAnsi="Arial" w:cs="Arial"/>
        </w:rPr>
        <w:t xml:space="preserve"> and the Chair reported back that it </w:t>
      </w:r>
      <w:r w:rsidRPr="00317BD0">
        <w:rPr>
          <w:rFonts w:ascii="Arial" w:hAnsi="Arial" w:cs="Arial"/>
        </w:rPr>
        <w:t xml:space="preserve">will be part of a travel hub. </w:t>
      </w:r>
    </w:p>
    <w:p w14:paraId="64490800" w14:textId="77777777" w:rsidR="00FA54C1" w:rsidRPr="0068365D" w:rsidRDefault="00FA54C1" w:rsidP="00FA54C1">
      <w:pPr>
        <w:rPr>
          <w:rFonts w:ascii="Arial" w:hAnsi="Arial" w:cs="Arial"/>
          <w:b/>
          <w:bCs/>
        </w:rPr>
      </w:pPr>
      <w:r w:rsidRPr="0068365D">
        <w:rPr>
          <w:rFonts w:ascii="Arial" w:hAnsi="Arial" w:cs="Arial"/>
          <w:b/>
          <w:bCs/>
        </w:rPr>
        <w:t>c)</w:t>
      </w:r>
      <w:r w:rsidRPr="0068365D">
        <w:rPr>
          <w:rFonts w:ascii="Arial" w:hAnsi="Arial" w:cs="Arial"/>
          <w:b/>
          <w:bCs/>
        </w:rPr>
        <w:tab/>
        <w:t xml:space="preserve">Safe Injection Site – Thistle Centre  </w:t>
      </w:r>
      <w:r w:rsidRPr="0068365D">
        <w:rPr>
          <w:rFonts w:ascii="Arial" w:hAnsi="Arial" w:cs="Arial"/>
          <w:b/>
          <w:bCs/>
        </w:rPr>
        <w:tab/>
      </w:r>
    </w:p>
    <w:p w14:paraId="5BF69F9A" w14:textId="57C53240" w:rsidR="004E0B51" w:rsidRPr="00317BD0" w:rsidRDefault="00976A46" w:rsidP="00A81773">
      <w:pPr>
        <w:ind w:left="720"/>
        <w:rPr>
          <w:rFonts w:ascii="Arial" w:hAnsi="Arial" w:cs="Arial"/>
        </w:rPr>
      </w:pPr>
      <w:r w:rsidRPr="00317BD0">
        <w:rPr>
          <w:rFonts w:ascii="Arial" w:hAnsi="Arial" w:cs="Arial"/>
        </w:rPr>
        <w:t>The Chair</w:t>
      </w:r>
      <w:r w:rsidR="00F14D25" w:rsidRPr="00317BD0">
        <w:rPr>
          <w:rFonts w:ascii="Arial" w:hAnsi="Arial" w:cs="Arial"/>
        </w:rPr>
        <w:t xml:space="preserve"> </w:t>
      </w:r>
      <w:r w:rsidR="009D4BB7" w:rsidRPr="00317BD0">
        <w:rPr>
          <w:rFonts w:ascii="Arial" w:hAnsi="Arial" w:cs="Arial"/>
        </w:rPr>
        <w:t xml:space="preserve">explained that </w:t>
      </w:r>
      <w:r w:rsidR="0068365D">
        <w:rPr>
          <w:rFonts w:ascii="Arial" w:hAnsi="Arial" w:cs="Arial"/>
        </w:rPr>
        <w:t xml:space="preserve">the Services Sub Committee </w:t>
      </w:r>
      <w:r w:rsidR="009D4BB7" w:rsidRPr="00317BD0">
        <w:rPr>
          <w:rFonts w:ascii="Arial" w:hAnsi="Arial" w:cs="Arial"/>
        </w:rPr>
        <w:t xml:space="preserve">had a discussion at the last </w:t>
      </w:r>
      <w:r w:rsidR="00F14D25" w:rsidRPr="00317BD0">
        <w:rPr>
          <w:rFonts w:ascii="Arial" w:hAnsi="Arial" w:cs="Arial"/>
        </w:rPr>
        <w:t>services sub</w:t>
      </w:r>
      <w:r w:rsidR="009D4BB7" w:rsidRPr="00317BD0">
        <w:rPr>
          <w:rFonts w:ascii="Arial" w:hAnsi="Arial" w:cs="Arial"/>
        </w:rPr>
        <w:t>-</w:t>
      </w:r>
      <w:r w:rsidR="00F14D25" w:rsidRPr="00317BD0">
        <w:rPr>
          <w:rFonts w:ascii="Arial" w:hAnsi="Arial" w:cs="Arial"/>
        </w:rPr>
        <w:t>committee</w:t>
      </w:r>
      <w:r w:rsidR="00574811" w:rsidRPr="00317BD0">
        <w:rPr>
          <w:rFonts w:ascii="Arial" w:hAnsi="Arial" w:cs="Arial"/>
        </w:rPr>
        <w:t xml:space="preserve"> discussed the</w:t>
      </w:r>
      <w:r w:rsidR="009D4BB7" w:rsidRPr="00317BD0">
        <w:rPr>
          <w:rFonts w:ascii="Arial" w:hAnsi="Arial" w:cs="Arial"/>
        </w:rPr>
        <w:t xml:space="preserve"> poor publicity</w:t>
      </w:r>
      <w:r w:rsidR="00574811" w:rsidRPr="00317BD0">
        <w:rPr>
          <w:rFonts w:ascii="Arial" w:hAnsi="Arial" w:cs="Arial"/>
        </w:rPr>
        <w:t xml:space="preserve"> th</w:t>
      </w:r>
      <w:r w:rsidR="004B7FCF" w:rsidRPr="00317BD0">
        <w:rPr>
          <w:rFonts w:ascii="Arial" w:hAnsi="Arial" w:cs="Arial"/>
        </w:rPr>
        <w:t>at is</w:t>
      </w:r>
      <w:r w:rsidR="00574811" w:rsidRPr="00317BD0">
        <w:rPr>
          <w:rFonts w:ascii="Arial" w:hAnsi="Arial" w:cs="Arial"/>
        </w:rPr>
        <w:t xml:space="preserve"> happen</w:t>
      </w:r>
      <w:r w:rsidR="004B7FCF" w:rsidRPr="00317BD0">
        <w:rPr>
          <w:rFonts w:ascii="Arial" w:hAnsi="Arial" w:cs="Arial"/>
        </w:rPr>
        <w:t>ing</w:t>
      </w:r>
      <w:r w:rsidR="00574811" w:rsidRPr="00317BD0">
        <w:rPr>
          <w:rFonts w:ascii="Arial" w:hAnsi="Arial" w:cs="Arial"/>
        </w:rPr>
        <w:t xml:space="preserve"> around the </w:t>
      </w:r>
      <w:r w:rsidR="004B7FCF" w:rsidRPr="00317BD0">
        <w:rPr>
          <w:rFonts w:ascii="Arial" w:hAnsi="Arial" w:cs="Arial"/>
        </w:rPr>
        <w:t>safe injection site.  There are some</w:t>
      </w:r>
      <w:r w:rsidR="00574811" w:rsidRPr="00317BD0">
        <w:rPr>
          <w:rFonts w:ascii="Arial" w:hAnsi="Arial" w:cs="Arial"/>
        </w:rPr>
        <w:t xml:space="preserve"> locals who oppose the centre</w:t>
      </w:r>
      <w:r w:rsidR="004B7FCF" w:rsidRPr="00317BD0">
        <w:rPr>
          <w:rFonts w:ascii="Arial" w:hAnsi="Arial" w:cs="Arial"/>
        </w:rPr>
        <w:t xml:space="preserve"> and have complained that there has been more anti-social behaviour </w:t>
      </w:r>
      <w:r w:rsidR="004E0B51" w:rsidRPr="00317BD0">
        <w:rPr>
          <w:rFonts w:ascii="Arial" w:hAnsi="Arial" w:cs="Arial"/>
        </w:rPr>
        <w:t xml:space="preserve">  A Glasgow Evening Times report </w:t>
      </w:r>
      <w:r w:rsidR="00D30406" w:rsidRPr="00317BD0">
        <w:rPr>
          <w:rFonts w:ascii="Arial" w:hAnsi="Arial" w:cs="Arial"/>
        </w:rPr>
        <w:t>focused on the Carlton area on looked at the moun</w:t>
      </w:r>
      <w:r w:rsidR="008E3251" w:rsidRPr="00317BD0">
        <w:rPr>
          <w:rFonts w:ascii="Arial" w:hAnsi="Arial" w:cs="Arial"/>
        </w:rPr>
        <w:t>ting problems with</w:t>
      </w:r>
      <w:r w:rsidR="00D30406" w:rsidRPr="00317BD0">
        <w:rPr>
          <w:rFonts w:ascii="Arial" w:hAnsi="Arial" w:cs="Arial"/>
        </w:rPr>
        <w:t xml:space="preserve"> </w:t>
      </w:r>
      <w:r w:rsidR="0036301A" w:rsidRPr="00317BD0">
        <w:rPr>
          <w:rFonts w:ascii="Arial" w:hAnsi="Arial" w:cs="Arial"/>
        </w:rPr>
        <w:t xml:space="preserve">discarded </w:t>
      </w:r>
      <w:r w:rsidR="00D30406" w:rsidRPr="00317BD0">
        <w:rPr>
          <w:rFonts w:ascii="Arial" w:hAnsi="Arial" w:cs="Arial"/>
        </w:rPr>
        <w:t>needles</w:t>
      </w:r>
      <w:r w:rsidR="0036301A" w:rsidRPr="00317BD0">
        <w:rPr>
          <w:rFonts w:ascii="Arial" w:hAnsi="Arial" w:cs="Arial"/>
        </w:rPr>
        <w:t>.</w:t>
      </w:r>
    </w:p>
    <w:p w14:paraId="4256242E" w14:textId="4B2F7E89" w:rsidR="00CF1DD2" w:rsidRDefault="00CF1DD2" w:rsidP="00A81773">
      <w:pPr>
        <w:ind w:left="720"/>
        <w:rPr>
          <w:rFonts w:ascii="Arial" w:hAnsi="Arial" w:cs="Arial"/>
        </w:rPr>
      </w:pPr>
      <w:r w:rsidRPr="00317BD0">
        <w:rPr>
          <w:rFonts w:ascii="Arial" w:hAnsi="Arial" w:cs="Arial"/>
        </w:rPr>
        <w:t xml:space="preserve">The Committee agreed that the </w:t>
      </w:r>
      <w:r w:rsidR="007A01D5" w:rsidRPr="00317BD0">
        <w:rPr>
          <w:rFonts w:ascii="Arial" w:hAnsi="Arial" w:cs="Arial"/>
        </w:rPr>
        <w:t xml:space="preserve">Thistle centre was well </w:t>
      </w:r>
      <w:proofErr w:type="gramStart"/>
      <w:r w:rsidR="007A01D5" w:rsidRPr="00317BD0">
        <w:rPr>
          <w:rFonts w:ascii="Arial" w:hAnsi="Arial" w:cs="Arial"/>
        </w:rPr>
        <w:t>used</w:t>
      </w:r>
      <w:proofErr w:type="gramEnd"/>
      <w:r w:rsidR="007A01D5" w:rsidRPr="00317BD0">
        <w:rPr>
          <w:rFonts w:ascii="Arial" w:hAnsi="Arial" w:cs="Arial"/>
        </w:rPr>
        <w:t xml:space="preserve"> and </w:t>
      </w:r>
      <w:r w:rsidR="00810EF4">
        <w:rPr>
          <w:rFonts w:ascii="Arial" w:hAnsi="Arial" w:cs="Arial"/>
        </w:rPr>
        <w:t xml:space="preserve">we </w:t>
      </w:r>
      <w:r w:rsidR="00DF3DD7" w:rsidRPr="00317BD0">
        <w:rPr>
          <w:rFonts w:ascii="Arial" w:hAnsi="Arial" w:cs="Arial"/>
        </w:rPr>
        <w:t xml:space="preserve">will </w:t>
      </w:r>
      <w:r w:rsidR="00A70428" w:rsidRPr="00317BD0">
        <w:rPr>
          <w:rFonts w:ascii="Arial" w:hAnsi="Arial" w:cs="Arial"/>
        </w:rPr>
        <w:t>monitor press</w:t>
      </w:r>
      <w:r w:rsidR="00422FC9" w:rsidRPr="00317BD0">
        <w:rPr>
          <w:rFonts w:ascii="Arial" w:hAnsi="Arial" w:cs="Arial"/>
        </w:rPr>
        <w:t xml:space="preserve"> and </w:t>
      </w:r>
      <w:r w:rsidR="00007755" w:rsidRPr="00317BD0">
        <w:rPr>
          <w:rFonts w:ascii="Arial" w:hAnsi="Arial" w:cs="Arial"/>
        </w:rPr>
        <w:t>public opinion</w:t>
      </w:r>
      <w:r w:rsidR="00036F64">
        <w:rPr>
          <w:rFonts w:ascii="Arial" w:hAnsi="Arial" w:cs="Arial"/>
        </w:rPr>
        <w:t xml:space="preserve">. </w:t>
      </w:r>
      <w:r w:rsidR="00422FC9" w:rsidRPr="00317BD0">
        <w:rPr>
          <w:rFonts w:ascii="Arial" w:hAnsi="Arial" w:cs="Arial"/>
        </w:rPr>
        <w:t xml:space="preserve"> </w:t>
      </w:r>
      <w:r w:rsidR="00036F64">
        <w:rPr>
          <w:rFonts w:ascii="Arial" w:hAnsi="Arial" w:cs="Arial"/>
        </w:rPr>
        <w:t xml:space="preserve">Staff will continue to monitor if there is any </w:t>
      </w:r>
      <w:r w:rsidR="00D279EA" w:rsidRPr="00317BD0">
        <w:rPr>
          <w:rFonts w:ascii="Arial" w:hAnsi="Arial" w:cs="Arial"/>
        </w:rPr>
        <w:t xml:space="preserve">increased anti-social behaviour.  </w:t>
      </w:r>
    </w:p>
    <w:p w14:paraId="07E59B46" w14:textId="77777777" w:rsidR="009E2E23" w:rsidRPr="00317BD0" w:rsidRDefault="009E2E23" w:rsidP="00A81773">
      <w:pPr>
        <w:ind w:left="720"/>
        <w:rPr>
          <w:rFonts w:ascii="Arial" w:hAnsi="Arial" w:cs="Arial"/>
        </w:rPr>
      </w:pPr>
    </w:p>
    <w:p w14:paraId="0FD68F8D" w14:textId="2CD29DCF" w:rsidR="00FA54C1" w:rsidRPr="00317BD0" w:rsidRDefault="00FA54C1" w:rsidP="00FA54C1">
      <w:pPr>
        <w:rPr>
          <w:rFonts w:ascii="Arial" w:hAnsi="Arial" w:cs="Arial"/>
          <w:b/>
          <w:bCs/>
        </w:rPr>
      </w:pPr>
      <w:r w:rsidRPr="00317BD0">
        <w:rPr>
          <w:rFonts w:ascii="Arial" w:hAnsi="Arial" w:cs="Arial"/>
          <w:b/>
          <w:bCs/>
        </w:rPr>
        <w:lastRenderedPageBreak/>
        <w:t>17.</w:t>
      </w:r>
      <w:r w:rsidRPr="00317BD0">
        <w:rPr>
          <w:rFonts w:ascii="Arial" w:hAnsi="Arial" w:cs="Arial"/>
          <w:b/>
          <w:bCs/>
        </w:rPr>
        <w:tab/>
        <w:t>AOCB</w:t>
      </w:r>
    </w:p>
    <w:p w14:paraId="354DC4ED" w14:textId="7C396685" w:rsidR="00FA54C1" w:rsidRPr="00317BD0" w:rsidRDefault="00FA54C1" w:rsidP="00FA54C1">
      <w:pPr>
        <w:rPr>
          <w:rFonts w:ascii="Arial" w:hAnsi="Arial" w:cs="Arial"/>
        </w:rPr>
      </w:pPr>
      <w:r w:rsidRPr="00317BD0">
        <w:rPr>
          <w:rFonts w:ascii="Arial" w:hAnsi="Arial" w:cs="Arial"/>
        </w:rPr>
        <w:tab/>
      </w:r>
      <w:r w:rsidR="00F31764" w:rsidRPr="00317BD0">
        <w:rPr>
          <w:rFonts w:ascii="Arial" w:hAnsi="Arial" w:cs="Arial"/>
        </w:rPr>
        <w:t xml:space="preserve">Meeting closed 19.25 </w:t>
      </w:r>
    </w:p>
    <w:p w14:paraId="0388947D" w14:textId="650436C8" w:rsidR="00FA54C1" w:rsidRPr="00317BD0" w:rsidRDefault="00FA54C1" w:rsidP="00FA54C1">
      <w:pPr>
        <w:rPr>
          <w:rFonts w:ascii="Arial" w:hAnsi="Arial" w:cs="Arial"/>
        </w:rPr>
      </w:pPr>
      <w:r w:rsidRPr="00317BD0">
        <w:rPr>
          <w:rFonts w:ascii="Arial" w:hAnsi="Arial" w:cs="Arial"/>
        </w:rPr>
        <w:t>18.</w:t>
      </w:r>
      <w:r w:rsidRPr="00317BD0">
        <w:rPr>
          <w:rFonts w:ascii="Arial" w:hAnsi="Arial" w:cs="Arial"/>
        </w:rPr>
        <w:tab/>
        <w:t xml:space="preserve">Date and Time of Next Meeting – </w:t>
      </w:r>
    </w:p>
    <w:p w14:paraId="5E33E9F2" w14:textId="6D179971" w:rsidR="00FA54C1" w:rsidRPr="00317BD0" w:rsidRDefault="00FA54C1" w:rsidP="00B609C4">
      <w:pPr>
        <w:ind w:firstLine="720"/>
        <w:rPr>
          <w:rFonts w:ascii="Arial" w:hAnsi="Arial" w:cs="Arial"/>
        </w:rPr>
      </w:pPr>
      <w:r w:rsidRPr="00317BD0">
        <w:rPr>
          <w:rFonts w:ascii="Arial" w:hAnsi="Arial" w:cs="Arial"/>
        </w:rPr>
        <w:t xml:space="preserve">Tuesday 17th June 2025 6pm    </w:t>
      </w:r>
    </w:p>
    <w:sectPr w:rsidR="00FA54C1" w:rsidRPr="00317B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F56E5" w14:textId="77777777" w:rsidR="003A54F0" w:rsidRDefault="003A54F0" w:rsidP="00B26E5E">
      <w:pPr>
        <w:spacing w:after="0" w:line="240" w:lineRule="auto"/>
      </w:pPr>
      <w:r>
        <w:separator/>
      </w:r>
    </w:p>
  </w:endnote>
  <w:endnote w:type="continuationSeparator" w:id="0">
    <w:p w14:paraId="2FDB33FB" w14:textId="77777777" w:rsidR="003A54F0" w:rsidRDefault="003A54F0" w:rsidP="00B26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AB64" w14:textId="77777777" w:rsidR="003A54F0" w:rsidRDefault="003A54F0" w:rsidP="00B26E5E">
      <w:pPr>
        <w:spacing w:after="0" w:line="240" w:lineRule="auto"/>
      </w:pPr>
      <w:r>
        <w:separator/>
      </w:r>
    </w:p>
  </w:footnote>
  <w:footnote w:type="continuationSeparator" w:id="0">
    <w:p w14:paraId="20A00715" w14:textId="77777777" w:rsidR="003A54F0" w:rsidRDefault="003A54F0" w:rsidP="00B26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B3D52"/>
    <w:multiLevelType w:val="hybridMultilevel"/>
    <w:tmpl w:val="45DECEAE"/>
    <w:lvl w:ilvl="0" w:tplc="CBEA5DF8">
      <w:start w:val="1"/>
      <w:numFmt w:val="decimal"/>
      <w:lvlText w:val="%1."/>
      <w:lvlJc w:val="left"/>
      <w:pPr>
        <w:ind w:left="72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150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23"/>
    <w:rsid w:val="00007755"/>
    <w:rsid w:val="00036F64"/>
    <w:rsid w:val="00057022"/>
    <w:rsid w:val="0008341A"/>
    <w:rsid w:val="000842B3"/>
    <w:rsid w:val="0009623A"/>
    <w:rsid w:val="000976CF"/>
    <w:rsid w:val="000A1B7A"/>
    <w:rsid w:val="000F2564"/>
    <w:rsid w:val="000F39B1"/>
    <w:rsid w:val="0013154D"/>
    <w:rsid w:val="00155D2A"/>
    <w:rsid w:val="001B7047"/>
    <w:rsid w:val="001D0187"/>
    <w:rsid w:val="001D0C70"/>
    <w:rsid w:val="001F11A7"/>
    <w:rsid w:val="00220D15"/>
    <w:rsid w:val="00225B72"/>
    <w:rsid w:val="00253DA9"/>
    <w:rsid w:val="0026522E"/>
    <w:rsid w:val="0027686F"/>
    <w:rsid w:val="00281266"/>
    <w:rsid w:val="00282DC3"/>
    <w:rsid w:val="002965D0"/>
    <w:rsid w:val="002C6DD6"/>
    <w:rsid w:val="002D1B15"/>
    <w:rsid w:val="002D5023"/>
    <w:rsid w:val="003023C8"/>
    <w:rsid w:val="00317BD0"/>
    <w:rsid w:val="0036301A"/>
    <w:rsid w:val="00392555"/>
    <w:rsid w:val="00393088"/>
    <w:rsid w:val="003A0EF2"/>
    <w:rsid w:val="003A2C76"/>
    <w:rsid w:val="003A2CED"/>
    <w:rsid w:val="003A54F0"/>
    <w:rsid w:val="003B726B"/>
    <w:rsid w:val="003D5C61"/>
    <w:rsid w:val="003E1C56"/>
    <w:rsid w:val="003E6D80"/>
    <w:rsid w:val="00422FC9"/>
    <w:rsid w:val="00436C09"/>
    <w:rsid w:val="00446234"/>
    <w:rsid w:val="00465EA3"/>
    <w:rsid w:val="00486371"/>
    <w:rsid w:val="00494315"/>
    <w:rsid w:val="004B147A"/>
    <w:rsid w:val="004B6DF5"/>
    <w:rsid w:val="004B7FCF"/>
    <w:rsid w:val="004C0917"/>
    <w:rsid w:val="004C1EE2"/>
    <w:rsid w:val="004D79B8"/>
    <w:rsid w:val="004E0B51"/>
    <w:rsid w:val="004F3AE4"/>
    <w:rsid w:val="00531953"/>
    <w:rsid w:val="00574811"/>
    <w:rsid w:val="005912DD"/>
    <w:rsid w:val="00593A14"/>
    <w:rsid w:val="005F51A5"/>
    <w:rsid w:val="00621F8D"/>
    <w:rsid w:val="0062223C"/>
    <w:rsid w:val="00664E4C"/>
    <w:rsid w:val="006713AD"/>
    <w:rsid w:val="00672749"/>
    <w:rsid w:val="006727DF"/>
    <w:rsid w:val="0068365D"/>
    <w:rsid w:val="006B00EE"/>
    <w:rsid w:val="006E7F52"/>
    <w:rsid w:val="00751E77"/>
    <w:rsid w:val="00757068"/>
    <w:rsid w:val="00757898"/>
    <w:rsid w:val="00781AFB"/>
    <w:rsid w:val="007837AF"/>
    <w:rsid w:val="0078520B"/>
    <w:rsid w:val="007A01D5"/>
    <w:rsid w:val="007A793B"/>
    <w:rsid w:val="007B68F0"/>
    <w:rsid w:val="007E548F"/>
    <w:rsid w:val="007F310C"/>
    <w:rsid w:val="00810EF4"/>
    <w:rsid w:val="0083478A"/>
    <w:rsid w:val="00852375"/>
    <w:rsid w:val="00852B07"/>
    <w:rsid w:val="00856FF7"/>
    <w:rsid w:val="00857542"/>
    <w:rsid w:val="008625B3"/>
    <w:rsid w:val="008751DC"/>
    <w:rsid w:val="0089286D"/>
    <w:rsid w:val="008E3251"/>
    <w:rsid w:val="00955664"/>
    <w:rsid w:val="00961CF5"/>
    <w:rsid w:val="00976A46"/>
    <w:rsid w:val="009822F2"/>
    <w:rsid w:val="00991AC2"/>
    <w:rsid w:val="009D4BB7"/>
    <w:rsid w:val="009E2E23"/>
    <w:rsid w:val="00A70428"/>
    <w:rsid w:val="00A70DA7"/>
    <w:rsid w:val="00A81773"/>
    <w:rsid w:val="00A8374F"/>
    <w:rsid w:val="00AD0E69"/>
    <w:rsid w:val="00AD195D"/>
    <w:rsid w:val="00AD5CDB"/>
    <w:rsid w:val="00AE25DE"/>
    <w:rsid w:val="00AF0BDE"/>
    <w:rsid w:val="00B0034B"/>
    <w:rsid w:val="00B069B6"/>
    <w:rsid w:val="00B26E5E"/>
    <w:rsid w:val="00B449FC"/>
    <w:rsid w:val="00B510B2"/>
    <w:rsid w:val="00B53F62"/>
    <w:rsid w:val="00B607AC"/>
    <w:rsid w:val="00B609C4"/>
    <w:rsid w:val="00BA20ED"/>
    <w:rsid w:val="00BE024E"/>
    <w:rsid w:val="00BE3F2B"/>
    <w:rsid w:val="00BE5793"/>
    <w:rsid w:val="00C00F83"/>
    <w:rsid w:val="00C102A4"/>
    <w:rsid w:val="00C310EE"/>
    <w:rsid w:val="00C947AC"/>
    <w:rsid w:val="00C95033"/>
    <w:rsid w:val="00CA5F60"/>
    <w:rsid w:val="00CB0A31"/>
    <w:rsid w:val="00CB3F96"/>
    <w:rsid w:val="00CE230B"/>
    <w:rsid w:val="00CF1DD2"/>
    <w:rsid w:val="00D02E83"/>
    <w:rsid w:val="00D279EA"/>
    <w:rsid w:val="00D30406"/>
    <w:rsid w:val="00D42501"/>
    <w:rsid w:val="00D44620"/>
    <w:rsid w:val="00D82371"/>
    <w:rsid w:val="00D87725"/>
    <w:rsid w:val="00D944DA"/>
    <w:rsid w:val="00DC02B9"/>
    <w:rsid w:val="00DD2BE6"/>
    <w:rsid w:val="00DE673B"/>
    <w:rsid w:val="00DF3DD7"/>
    <w:rsid w:val="00E077C3"/>
    <w:rsid w:val="00E740F5"/>
    <w:rsid w:val="00E74D48"/>
    <w:rsid w:val="00E824A9"/>
    <w:rsid w:val="00EA2DD8"/>
    <w:rsid w:val="00EB4D27"/>
    <w:rsid w:val="00EC2D42"/>
    <w:rsid w:val="00EC4FC7"/>
    <w:rsid w:val="00ED5626"/>
    <w:rsid w:val="00ED67B2"/>
    <w:rsid w:val="00EF4D73"/>
    <w:rsid w:val="00F14D25"/>
    <w:rsid w:val="00F23E7D"/>
    <w:rsid w:val="00F31764"/>
    <w:rsid w:val="00F3332E"/>
    <w:rsid w:val="00F605D1"/>
    <w:rsid w:val="00F64BB3"/>
    <w:rsid w:val="00F87525"/>
    <w:rsid w:val="00F92352"/>
    <w:rsid w:val="00F96723"/>
    <w:rsid w:val="00FA54C1"/>
    <w:rsid w:val="00FD435E"/>
    <w:rsid w:val="00FE6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B4AC"/>
  <w15:chartTrackingRefBased/>
  <w15:docId w15:val="{1B572A50-C486-4487-AA41-E58715CB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023"/>
  </w:style>
  <w:style w:type="paragraph" w:styleId="Heading1">
    <w:name w:val="heading 1"/>
    <w:basedOn w:val="Normal"/>
    <w:next w:val="Normal"/>
    <w:link w:val="Heading1Char"/>
    <w:uiPriority w:val="9"/>
    <w:qFormat/>
    <w:rsid w:val="002D5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0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0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0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0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0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0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0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0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023"/>
    <w:rPr>
      <w:rFonts w:eastAsiaTheme="majorEastAsia" w:cstheme="majorBidi"/>
      <w:color w:val="272727" w:themeColor="text1" w:themeTint="D8"/>
    </w:rPr>
  </w:style>
  <w:style w:type="paragraph" w:styleId="Title">
    <w:name w:val="Title"/>
    <w:basedOn w:val="Normal"/>
    <w:next w:val="Normal"/>
    <w:link w:val="TitleChar"/>
    <w:uiPriority w:val="10"/>
    <w:qFormat/>
    <w:rsid w:val="002D5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023"/>
    <w:pPr>
      <w:spacing w:before="160"/>
      <w:jc w:val="center"/>
    </w:pPr>
    <w:rPr>
      <w:i/>
      <w:iCs/>
      <w:color w:val="404040" w:themeColor="text1" w:themeTint="BF"/>
    </w:rPr>
  </w:style>
  <w:style w:type="character" w:customStyle="1" w:styleId="QuoteChar">
    <w:name w:val="Quote Char"/>
    <w:basedOn w:val="DefaultParagraphFont"/>
    <w:link w:val="Quote"/>
    <w:uiPriority w:val="29"/>
    <w:rsid w:val="002D5023"/>
    <w:rPr>
      <w:i/>
      <w:iCs/>
      <w:color w:val="404040" w:themeColor="text1" w:themeTint="BF"/>
    </w:rPr>
  </w:style>
  <w:style w:type="paragraph" w:styleId="ListParagraph">
    <w:name w:val="List Paragraph"/>
    <w:basedOn w:val="Normal"/>
    <w:uiPriority w:val="34"/>
    <w:qFormat/>
    <w:rsid w:val="002D5023"/>
    <w:pPr>
      <w:ind w:left="720"/>
      <w:contextualSpacing/>
    </w:pPr>
  </w:style>
  <w:style w:type="character" w:styleId="IntenseEmphasis">
    <w:name w:val="Intense Emphasis"/>
    <w:basedOn w:val="DefaultParagraphFont"/>
    <w:uiPriority w:val="21"/>
    <w:qFormat/>
    <w:rsid w:val="002D5023"/>
    <w:rPr>
      <w:i/>
      <w:iCs/>
      <w:color w:val="0F4761" w:themeColor="accent1" w:themeShade="BF"/>
    </w:rPr>
  </w:style>
  <w:style w:type="paragraph" w:styleId="IntenseQuote">
    <w:name w:val="Intense Quote"/>
    <w:basedOn w:val="Normal"/>
    <w:next w:val="Normal"/>
    <w:link w:val="IntenseQuoteChar"/>
    <w:uiPriority w:val="30"/>
    <w:qFormat/>
    <w:rsid w:val="002D5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023"/>
    <w:rPr>
      <w:i/>
      <w:iCs/>
      <w:color w:val="0F4761" w:themeColor="accent1" w:themeShade="BF"/>
    </w:rPr>
  </w:style>
  <w:style w:type="character" w:styleId="IntenseReference">
    <w:name w:val="Intense Reference"/>
    <w:basedOn w:val="DefaultParagraphFont"/>
    <w:uiPriority w:val="32"/>
    <w:qFormat/>
    <w:rsid w:val="002D5023"/>
    <w:rPr>
      <w:b/>
      <w:bCs/>
      <w:smallCaps/>
      <w:color w:val="0F4761" w:themeColor="accent1" w:themeShade="BF"/>
      <w:spacing w:val="5"/>
    </w:rPr>
  </w:style>
  <w:style w:type="paragraph" w:styleId="Header">
    <w:name w:val="header"/>
    <w:basedOn w:val="Normal"/>
    <w:link w:val="HeaderChar"/>
    <w:uiPriority w:val="99"/>
    <w:unhideWhenUsed/>
    <w:rsid w:val="00B26E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E5E"/>
  </w:style>
  <w:style w:type="paragraph" w:styleId="Footer">
    <w:name w:val="footer"/>
    <w:basedOn w:val="Normal"/>
    <w:link w:val="FooterChar"/>
    <w:uiPriority w:val="99"/>
    <w:unhideWhenUsed/>
    <w:rsid w:val="00B26E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E5E"/>
  </w:style>
  <w:style w:type="character" w:styleId="CommentReference">
    <w:name w:val="annotation reference"/>
    <w:basedOn w:val="DefaultParagraphFont"/>
    <w:uiPriority w:val="99"/>
    <w:semiHidden/>
    <w:unhideWhenUsed/>
    <w:rsid w:val="000F39B1"/>
    <w:rPr>
      <w:sz w:val="16"/>
      <w:szCs w:val="16"/>
    </w:rPr>
  </w:style>
  <w:style w:type="paragraph" w:styleId="CommentText">
    <w:name w:val="annotation text"/>
    <w:basedOn w:val="Normal"/>
    <w:link w:val="CommentTextChar"/>
    <w:uiPriority w:val="99"/>
    <w:unhideWhenUsed/>
    <w:rsid w:val="000F39B1"/>
    <w:pPr>
      <w:spacing w:line="240" w:lineRule="auto"/>
    </w:pPr>
    <w:rPr>
      <w:sz w:val="20"/>
      <w:szCs w:val="20"/>
    </w:rPr>
  </w:style>
  <w:style w:type="character" w:customStyle="1" w:styleId="CommentTextChar">
    <w:name w:val="Comment Text Char"/>
    <w:basedOn w:val="DefaultParagraphFont"/>
    <w:link w:val="CommentText"/>
    <w:uiPriority w:val="99"/>
    <w:rsid w:val="000F39B1"/>
    <w:rPr>
      <w:sz w:val="20"/>
      <w:szCs w:val="20"/>
    </w:rPr>
  </w:style>
  <w:style w:type="paragraph" w:styleId="CommentSubject">
    <w:name w:val="annotation subject"/>
    <w:basedOn w:val="CommentText"/>
    <w:next w:val="CommentText"/>
    <w:link w:val="CommentSubjectChar"/>
    <w:uiPriority w:val="99"/>
    <w:semiHidden/>
    <w:unhideWhenUsed/>
    <w:rsid w:val="000F39B1"/>
    <w:rPr>
      <w:b/>
      <w:bCs/>
    </w:rPr>
  </w:style>
  <w:style w:type="character" w:customStyle="1" w:styleId="CommentSubjectChar">
    <w:name w:val="Comment Subject Char"/>
    <w:basedOn w:val="CommentTextChar"/>
    <w:link w:val="CommentSubject"/>
    <w:uiPriority w:val="99"/>
    <w:semiHidden/>
    <w:rsid w:val="000F39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9911">
      <w:bodyDiv w:val="1"/>
      <w:marLeft w:val="0"/>
      <w:marRight w:val="0"/>
      <w:marTop w:val="0"/>
      <w:marBottom w:val="0"/>
      <w:divBdr>
        <w:top w:val="none" w:sz="0" w:space="0" w:color="auto"/>
        <w:left w:val="none" w:sz="0" w:space="0" w:color="auto"/>
        <w:bottom w:val="none" w:sz="0" w:space="0" w:color="auto"/>
        <w:right w:val="none" w:sz="0" w:space="0" w:color="auto"/>
      </w:divBdr>
    </w:div>
    <w:div w:id="180779397">
      <w:bodyDiv w:val="1"/>
      <w:marLeft w:val="0"/>
      <w:marRight w:val="0"/>
      <w:marTop w:val="0"/>
      <w:marBottom w:val="0"/>
      <w:divBdr>
        <w:top w:val="none" w:sz="0" w:space="0" w:color="auto"/>
        <w:left w:val="none" w:sz="0" w:space="0" w:color="auto"/>
        <w:bottom w:val="none" w:sz="0" w:space="0" w:color="auto"/>
        <w:right w:val="none" w:sz="0" w:space="0" w:color="auto"/>
      </w:divBdr>
    </w:div>
    <w:div w:id="610430991">
      <w:bodyDiv w:val="1"/>
      <w:marLeft w:val="0"/>
      <w:marRight w:val="0"/>
      <w:marTop w:val="0"/>
      <w:marBottom w:val="0"/>
      <w:divBdr>
        <w:top w:val="none" w:sz="0" w:space="0" w:color="auto"/>
        <w:left w:val="none" w:sz="0" w:space="0" w:color="auto"/>
        <w:bottom w:val="none" w:sz="0" w:space="0" w:color="auto"/>
        <w:right w:val="none" w:sz="0" w:space="0" w:color="auto"/>
      </w:divBdr>
    </w:div>
    <w:div w:id="15322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230bb1-5124-453b-8a4f-cffdc189941a">
      <Terms xmlns="http://schemas.microsoft.com/office/infopath/2007/PartnerControls"/>
    </lcf76f155ced4ddcb4097134ff3c332f>
    <TaxCatchAll xmlns="3cbafbf7-3892-40ec-9703-157d9a68eb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4502DEDEB47A46968B6687CC4B522C" ma:contentTypeVersion="16" ma:contentTypeDescription="Create a new document." ma:contentTypeScope="" ma:versionID="f3252c088e3feef806b7d15f700b06bd">
  <xsd:schema xmlns:xsd="http://www.w3.org/2001/XMLSchema" xmlns:xs="http://www.w3.org/2001/XMLSchema" xmlns:p="http://schemas.microsoft.com/office/2006/metadata/properties" xmlns:ns2="1d230bb1-5124-453b-8a4f-cffdc189941a" xmlns:ns3="3cbafbf7-3892-40ec-9703-157d9a68eb5d" targetNamespace="http://schemas.microsoft.com/office/2006/metadata/properties" ma:root="true" ma:fieldsID="c45cab391ed5c3616b9dccbbf4445619" ns2:_="" ns3:_="">
    <xsd:import namespace="1d230bb1-5124-453b-8a4f-cffdc189941a"/>
    <xsd:import namespace="3cbafbf7-3892-40ec-9703-157d9a68eb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30bb1-5124-453b-8a4f-cffdc1899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eab70c-db3f-461f-a7a1-6b014ae5e6b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afbf7-3892-40ec-9703-157d9a68eb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1a419d-5e7f-44db-b8e7-64deaec4d03a}" ma:internalName="TaxCatchAll" ma:showField="CatchAllData" ma:web="3cbafbf7-3892-40ec-9703-157d9a68e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6F98D-CD5E-4B45-A41D-6951C00486BF}">
  <ds:schemaRefs>
    <ds:schemaRef ds:uri="http://schemas.microsoft.com/sharepoint/v3/contenttype/forms"/>
  </ds:schemaRefs>
</ds:datastoreItem>
</file>

<file path=customXml/itemProps2.xml><?xml version="1.0" encoding="utf-8"?>
<ds:datastoreItem xmlns:ds="http://schemas.openxmlformats.org/officeDocument/2006/customXml" ds:itemID="{1F983E37-FDB4-4A77-8AD8-1570A9A414FC}">
  <ds:schemaRefs>
    <ds:schemaRef ds:uri="http://schemas.openxmlformats.org/officeDocument/2006/bibliography"/>
  </ds:schemaRefs>
</ds:datastoreItem>
</file>

<file path=customXml/itemProps3.xml><?xml version="1.0" encoding="utf-8"?>
<ds:datastoreItem xmlns:ds="http://schemas.openxmlformats.org/officeDocument/2006/customXml" ds:itemID="{15D25341-8DDC-41EC-B878-F1699E4BDCC3}">
  <ds:schemaRefs>
    <ds:schemaRef ds:uri="http://schemas.microsoft.com/office/2006/metadata/properties"/>
    <ds:schemaRef ds:uri="http://schemas.microsoft.com/office/infopath/2007/PartnerControls"/>
    <ds:schemaRef ds:uri="1d230bb1-5124-453b-8a4f-cffdc189941a"/>
    <ds:schemaRef ds:uri="3cbafbf7-3892-40ec-9703-157d9a68eb5d"/>
  </ds:schemaRefs>
</ds:datastoreItem>
</file>

<file path=customXml/itemProps4.xml><?xml version="1.0" encoding="utf-8"?>
<ds:datastoreItem xmlns:ds="http://schemas.openxmlformats.org/officeDocument/2006/customXml" ds:itemID="{C3C65B1E-83FE-41E9-9BC9-94D0D234C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30bb1-5124-453b-8a4f-cffdc189941a"/>
    <ds:schemaRef ds:uri="3cbafbf7-3892-40ec-9703-157d9a68e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Paton</dc:creator>
  <cp:keywords/>
  <dc:description/>
  <cp:lastModifiedBy>Susan Paton</cp:lastModifiedBy>
  <cp:revision>5</cp:revision>
  <dcterms:created xsi:type="dcterms:W3CDTF">2025-06-10T09:57:00Z</dcterms:created>
  <dcterms:modified xsi:type="dcterms:W3CDTF">2025-08-15T14:58:00Z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0x0101003A4502DEDEB47A46968B6687CC4B522C</vt:lpwstr>
  </property>
</Properties>
</file>